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52F3" w14:textId="77777777" w:rsidR="00AF0D69" w:rsidRPr="00C722D0" w:rsidRDefault="002A527A" w:rsidP="002A527A">
      <w:pPr>
        <w:ind w:right="-897"/>
        <w:jc w:val="right"/>
        <w:rPr>
          <w:rFonts w:cstheme="minorHAnsi"/>
        </w:rPr>
      </w:pPr>
      <w:r w:rsidRPr="00C722D0">
        <w:rPr>
          <w:rFonts w:cstheme="minorHAnsi"/>
          <w:noProof/>
          <w:lang w:eastAsia="en-GB"/>
        </w:rPr>
        <w:drawing>
          <wp:inline distT="0" distB="0" distL="0" distR="0" wp14:anchorId="2E845BB5" wp14:editId="26BF01C7">
            <wp:extent cx="2428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533400"/>
                    </a:xfrm>
                    <a:prstGeom prst="rect">
                      <a:avLst/>
                    </a:prstGeom>
                    <a:noFill/>
                    <a:ln>
                      <a:noFill/>
                    </a:ln>
                  </pic:spPr>
                </pic:pic>
              </a:graphicData>
            </a:graphic>
          </wp:inline>
        </w:drawing>
      </w:r>
    </w:p>
    <w:p w14:paraId="647F2C9C" w14:textId="77777777" w:rsidR="002A527A" w:rsidRPr="00C722D0" w:rsidRDefault="002A527A">
      <w:pPr>
        <w:rPr>
          <w:rFonts w:cstheme="minorHAnsi"/>
          <w:b/>
        </w:rPr>
      </w:pPr>
      <w:r w:rsidRPr="00C722D0">
        <w:rPr>
          <w:rFonts w:cstheme="minorHAnsi"/>
          <w:b/>
        </w:rPr>
        <w:t>Professional Summary</w:t>
      </w:r>
    </w:p>
    <w:p w14:paraId="7DDF51EE" w14:textId="77777777" w:rsidR="002A527A" w:rsidRPr="00C722D0" w:rsidRDefault="002A527A" w:rsidP="002A527A">
      <w:pPr>
        <w:pStyle w:val="ListParagraph"/>
        <w:numPr>
          <w:ilvl w:val="0"/>
          <w:numId w:val="1"/>
        </w:numPr>
        <w:rPr>
          <w:rFonts w:cstheme="minorHAnsi"/>
        </w:rPr>
      </w:pPr>
      <w:r w:rsidRPr="00C722D0">
        <w:rPr>
          <w:rFonts w:cstheme="minorHAnsi"/>
        </w:rPr>
        <w:t>Professional coach and consultant</w:t>
      </w:r>
    </w:p>
    <w:p w14:paraId="7B5721ED" w14:textId="322637BA" w:rsidR="002A527A" w:rsidRPr="00C722D0" w:rsidRDefault="002A527A" w:rsidP="002A527A">
      <w:pPr>
        <w:pStyle w:val="ListParagraph"/>
        <w:numPr>
          <w:ilvl w:val="0"/>
          <w:numId w:val="1"/>
        </w:numPr>
        <w:rPr>
          <w:rFonts w:cstheme="minorHAnsi"/>
        </w:rPr>
      </w:pPr>
      <w:r w:rsidRPr="00C722D0">
        <w:rPr>
          <w:rFonts w:cstheme="minorHAnsi"/>
        </w:rPr>
        <w:t xml:space="preserve">Experienced senior manager in multifaceted </w:t>
      </w:r>
      <w:r w:rsidR="00CD3999">
        <w:rPr>
          <w:rFonts w:cstheme="minorHAnsi"/>
        </w:rPr>
        <w:t>organisations</w:t>
      </w:r>
    </w:p>
    <w:p w14:paraId="58BD74B6" w14:textId="77777777" w:rsidR="002A527A" w:rsidRPr="00C722D0" w:rsidRDefault="002A527A" w:rsidP="002A527A">
      <w:pPr>
        <w:pStyle w:val="ListParagraph"/>
        <w:numPr>
          <w:ilvl w:val="0"/>
          <w:numId w:val="1"/>
        </w:numPr>
        <w:rPr>
          <w:rFonts w:cstheme="minorHAnsi"/>
        </w:rPr>
      </w:pPr>
      <w:r w:rsidRPr="00C722D0">
        <w:rPr>
          <w:rFonts w:cstheme="minorHAnsi"/>
        </w:rPr>
        <w:t>People manager, motivator and strong on staff engagement</w:t>
      </w:r>
    </w:p>
    <w:p w14:paraId="77334E71" w14:textId="77777777" w:rsidR="002A527A" w:rsidRDefault="002A527A" w:rsidP="002A527A">
      <w:pPr>
        <w:pStyle w:val="ListParagraph"/>
        <w:numPr>
          <w:ilvl w:val="0"/>
          <w:numId w:val="1"/>
        </w:numPr>
        <w:rPr>
          <w:rFonts w:cstheme="minorHAnsi"/>
        </w:rPr>
      </w:pPr>
      <w:r w:rsidRPr="00C722D0">
        <w:rPr>
          <w:rFonts w:cstheme="minorHAnsi"/>
        </w:rPr>
        <w:t>Effective communicator</w:t>
      </w:r>
    </w:p>
    <w:p w14:paraId="06554D93" w14:textId="77777777" w:rsidR="005E3C09" w:rsidRPr="00C722D0" w:rsidRDefault="005E3C09" w:rsidP="002A527A">
      <w:pPr>
        <w:pStyle w:val="ListParagraph"/>
        <w:numPr>
          <w:ilvl w:val="0"/>
          <w:numId w:val="1"/>
        </w:numPr>
        <w:rPr>
          <w:rFonts w:cstheme="minorHAnsi"/>
        </w:rPr>
      </w:pPr>
      <w:r>
        <w:rPr>
          <w:rFonts w:cstheme="minorHAnsi"/>
        </w:rPr>
        <w:t>Learning and development professional</w:t>
      </w:r>
    </w:p>
    <w:p w14:paraId="118DB215" w14:textId="77777777" w:rsidR="002A527A" w:rsidRPr="00C722D0" w:rsidRDefault="002A527A" w:rsidP="002A527A">
      <w:pPr>
        <w:pStyle w:val="ListParagraph"/>
        <w:numPr>
          <w:ilvl w:val="0"/>
          <w:numId w:val="1"/>
        </w:numPr>
        <w:rPr>
          <w:rFonts w:cstheme="minorHAnsi"/>
        </w:rPr>
      </w:pPr>
      <w:r w:rsidRPr="00C722D0">
        <w:rPr>
          <w:rFonts w:cstheme="minorHAnsi"/>
        </w:rPr>
        <w:t>Ability to drive and manage change</w:t>
      </w:r>
    </w:p>
    <w:p w14:paraId="03F59385" w14:textId="77777777" w:rsidR="002A527A" w:rsidRPr="00C722D0" w:rsidRDefault="002A527A" w:rsidP="002A527A">
      <w:pPr>
        <w:jc w:val="center"/>
        <w:rPr>
          <w:rFonts w:cstheme="minorHAnsi"/>
        </w:rPr>
      </w:pPr>
      <w:r w:rsidRPr="00C722D0">
        <w:rPr>
          <w:rFonts w:cstheme="minorHAnsi"/>
        </w:rPr>
        <w:t>_____________________________________________________________</w:t>
      </w:r>
    </w:p>
    <w:p w14:paraId="20621B34" w14:textId="3F24157C" w:rsidR="00CD3999" w:rsidRDefault="00CD3999" w:rsidP="002A527A">
      <w:pPr>
        <w:pStyle w:val="Location"/>
        <w:rPr>
          <w:rFonts w:cstheme="minorHAnsi"/>
          <w:b/>
          <w:sz w:val="22"/>
        </w:rPr>
      </w:pPr>
      <w:r>
        <w:rPr>
          <w:rFonts w:cstheme="minorHAnsi"/>
          <w:b/>
          <w:sz w:val="22"/>
        </w:rPr>
        <w:t>Tracy Barlow Consultants</w:t>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t>November 2017</w:t>
      </w:r>
    </w:p>
    <w:p w14:paraId="6658FD14" w14:textId="76B2D15F" w:rsidR="00CD3999" w:rsidRPr="00ED7C03" w:rsidRDefault="00CD3999" w:rsidP="00ED7C03">
      <w:pPr>
        <w:pStyle w:val="Location"/>
        <w:numPr>
          <w:ilvl w:val="0"/>
          <w:numId w:val="8"/>
        </w:numPr>
        <w:ind w:left="709" w:hanging="283"/>
        <w:rPr>
          <w:rFonts w:cstheme="minorHAnsi"/>
          <w:b/>
          <w:sz w:val="22"/>
        </w:rPr>
      </w:pPr>
      <w:r w:rsidRPr="00ED7C03">
        <w:rPr>
          <w:rFonts w:cstheme="minorHAnsi"/>
          <w:sz w:val="22"/>
        </w:rPr>
        <w:t xml:space="preserve">Work with a variety of </w:t>
      </w:r>
      <w:r w:rsidR="00ED7C03">
        <w:rPr>
          <w:rFonts w:cstheme="minorHAnsi"/>
          <w:sz w:val="22"/>
        </w:rPr>
        <w:t>clients to design and deliver a range of tailored interventions</w:t>
      </w:r>
    </w:p>
    <w:p w14:paraId="06108994" w14:textId="451713C3" w:rsidR="00CD3999" w:rsidRPr="00ED7C03" w:rsidRDefault="00CD3999" w:rsidP="00ED7C03">
      <w:pPr>
        <w:pStyle w:val="Location"/>
        <w:numPr>
          <w:ilvl w:val="0"/>
          <w:numId w:val="8"/>
        </w:numPr>
        <w:ind w:left="709" w:hanging="283"/>
        <w:rPr>
          <w:rFonts w:cstheme="minorHAnsi"/>
          <w:b/>
          <w:sz w:val="22"/>
        </w:rPr>
      </w:pPr>
      <w:r w:rsidRPr="00ED7C03">
        <w:rPr>
          <w:sz w:val="22"/>
        </w:rPr>
        <w:t>Delivering the highest quality of service and professionalism to clients</w:t>
      </w:r>
    </w:p>
    <w:p w14:paraId="215DE932" w14:textId="5CEFD60F" w:rsidR="00ED7C03" w:rsidRDefault="00ED7C03" w:rsidP="00ED7C03">
      <w:pPr>
        <w:pStyle w:val="Location"/>
        <w:numPr>
          <w:ilvl w:val="0"/>
          <w:numId w:val="8"/>
        </w:numPr>
        <w:ind w:left="709" w:hanging="283"/>
        <w:rPr>
          <w:rFonts w:cstheme="minorHAnsi"/>
          <w:sz w:val="22"/>
        </w:rPr>
      </w:pPr>
      <w:r w:rsidRPr="00ED7C03">
        <w:rPr>
          <w:rFonts w:cstheme="minorHAnsi"/>
          <w:sz w:val="22"/>
        </w:rPr>
        <w:t>Consultancy and delivery of psychometric testing to support recruitment and learning and development</w:t>
      </w:r>
    </w:p>
    <w:p w14:paraId="77F3E11A" w14:textId="59F53C4B" w:rsidR="00ED7C03" w:rsidRDefault="00ED7C03" w:rsidP="00ED7C03">
      <w:pPr>
        <w:pStyle w:val="Location"/>
        <w:numPr>
          <w:ilvl w:val="0"/>
          <w:numId w:val="8"/>
        </w:numPr>
        <w:ind w:left="709" w:hanging="283"/>
        <w:rPr>
          <w:rFonts w:cstheme="minorHAnsi"/>
          <w:sz w:val="22"/>
        </w:rPr>
      </w:pPr>
      <w:r>
        <w:rPr>
          <w:rFonts w:cstheme="minorHAnsi"/>
          <w:sz w:val="22"/>
        </w:rPr>
        <w:t>Coaching and developing individuals to meet their potential</w:t>
      </w:r>
    </w:p>
    <w:p w14:paraId="3017003C" w14:textId="15BAC40A" w:rsidR="00ED7C03" w:rsidRDefault="00ED7C03" w:rsidP="00ED7C03">
      <w:pPr>
        <w:pStyle w:val="Location"/>
        <w:numPr>
          <w:ilvl w:val="0"/>
          <w:numId w:val="8"/>
        </w:numPr>
        <w:ind w:left="709" w:hanging="283"/>
        <w:rPr>
          <w:rFonts w:cstheme="minorHAnsi"/>
          <w:sz w:val="22"/>
        </w:rPr>
      </w:pPr>
      <w:r>
        <w:rPr>
          <w:rFonts w:cstheme="minorHAnsi"/>
          <w:sz w:val="22"/>
        </w:rPr>
        <w:t>Design and roll-out of employee opinion surveys</w:t>
      </w:r>
    </w:p>
    <w:p w14:paraId="5A1D9E1E" w14:textId="6726D9EF" w:rsidR="00ED7C03" w:rsidRPr="00ED7C03" w:rsidRDefault="00ED7C03" w:rsidP="00ED7C03">
      <w:pPr>
        <w:pStyle w:val="Location"/>
        <w:numPr>
          <w:ilvl w:val="0"/>
          <w:numId w:val="8"/>
        </w:numPr>
        <w:ind w:left="709" w:hanging="283"/>
        <w:rPr>
          <w:rFonts w:cstheme="minorHAnsi"/>
          <w:sz w:val="22"/>
        </w:rPr>
      </w:pPr>
      <w:r>
        <w:rPr>
          <w:rFonts w:cstheme="minorHAnsi"/>
          <w:sz w:val="22"/>
        </w:rPr>
        <w:t>Design and implementation of employee wellbeing programmes</w:t>
      </w:r>
    </w:p>
    <w:p w14:paraId="7E534881" w14:textId="77777777" w:rsidR="00CD3999" w:rsidRDefault="00CD3999" w:rsidP="002A527A">
      <w:pPr>
        <w:pStyle w:val="Location"/>
        <w:rPr>
          <w:rFonts w:cstheme="minorHAnsi"/>
          <w:b/>
          <w:sz w:val="22"/>
        </w:rPr>
      </w:pPr>
    </w:p>
    <w:p w14:paraId="7F28F828" w14:textId="6EBA5B73" w:rsidR="002A527A" w:rsidRPr="00C722D0" w:rsidRDefault="002A527A" w:rsidP="002A527A">
      <w:pPr>
        <w:pStyle w:val="Location"/>
        <w:rPr>
          <w:rFonts w:cstheme="minorHAnsi"/>
          <w:b/>
          <w:sz w:val="22"/>
        </w:rPr>
      </w:pPr>
      <w:r w:rsidRPr="00C722D0">
        <w:rPr>
          <w:rFonts w:cstheme="minorHAnsi"/>
          <w:b/>
          <w:sz w:val="22"/>
        </w:rPr>
        <w:t>University of Sheffield Students’ Union</w:t>
      </w:r>
    </w:p>
    <w:p w14:paraId="61C50220" w14:textId="77777777" w:rsidR="002A527A" w:rsidRPr="00C722D0" w:rsidRDefault="002A527A" w:rsidP="002A527A">
      <w:pPr>
        <w:pStyle w:val="Location"/>
        <w:rPr>
          <w:rFonts w:cstheme="minorHAnsi"/>
          <w:b/>
          <w:sz w:val="22"/>
        </w:rPr>
      </w:pPr>
      <w:r w:rsidRPr="00C722D0">
        <w:rPr>
          <w:rFonts w:cstheme="minorHAnsi"/>
          <w:b/>
          <w:sz w:val="22"/>
        </w:rPr>
        <w:t>Head of People Development</w:t>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t xml:space="preserve">August 2015 </w:t>
      </w:r>
    </w:p>
    <w:p w14:paraId="5DEF7F88" w14:textId="77777777" w:rsidR="002A527A" w:rsidRPr="00C722D0" w:rsidRDefault="002A527A" w:rsidP="002A527A">
      <w:pPr>
        <w:pStyle w:val="Location"/>
        <w:numPr>
          <w:ilvl w:val="0"/>
          <w:numId w:val="2"/>
        </w:numPr>
        <w:ind w:left="709" w:hanging="283"/>
        <w:rPr>
          <w:rFonts w:cstheme="minorHAnsi"/>
          <w:sz w:val="22"/>
        </w:rPr>
      </w:pPr>
      <w:r w:rsidRPr="00C722D0">
        <w:rPr>
          <w:rFonts w:cstheme="minorHAnsi"/>
          <w:sz w:val="22"/>
        </w:rPr>
        <w:t>Lead and manage the People Development Team, driving the overall strategies for the development and management of all employees.</w:t>
      </w:r>
    </w:p>
    <w:p w14:paraId="47FC728D" w14:textId="77777777" w:rsidR="002A527A" w:rsidRPr="00C722D0" w:rsidRDefault="002A527A" w:rsidP="002A527A">
      <w:pPr>
        <w:pStyle w:val="Location"/>
        <w:numPr>
          <w:ilvl w:val="0"/>
          <w:numId w:val="2"/>
        </w:numPr>
        <w:ind w:left="709" w:hanging="283"/>
        <w:rPr>
          <w:rFonts w:cstheme="minorHAnsi"/>
          <w:sz w:val="22"/>
        </w:rPr>
      </w:pPr>
      <w:r w:rsidRPr="00C722D0">
        <w:rPr>
          <w:rFonts w:cstheme="minorHAnsi"/>
          <w:sz w:val="22"/>
        </w:rPr>
        <w:t>Develop and implement a People Development strategy for SSU that will provide a focused approach to the development of people, and associated systems and processes.</w:t>
      </w:r>
    </w:p>
    <w:p w14:paraId="3AC36583" w14:textId="77777777" w:rsidR="002A527A" w:rsidRPr="00C722D0" w:rsidRDefault="002A527A" w:rsidP="002A527A">
      <w:pPr>
        <w:pStyle w:val="Location"/>
        <w:numPr>
          <w:ilvl w:val="0"/>
          <w:numId w:val="2"/>
        </w:numPr>
        <w:ind w:left="709" w:hanging="283"/>
        <w:rPr>
          <w:rFonts w:cstheme="minorHAnsi"/>
          <w:sz w:val="22"/>
        </w:rPr>
      </w:pPr>
      <w:r w:rsidRPr="00C722D0">
        <w:rPr>
          <w:rFonts w:cstheme="minorHAnsi"/>
          <w:sz w:val="22"/>
        </w:rPr>
        <w:t>Manage the staff team to understand and exceed expectations in line with the SSU staff behaviours and policies/procedures including: recruitment, induction, personal development, performance management, discipline &amp; grievance, holidays and absence management.</w:t>
      </w:r>
    </w:p>
    <w:p w14:paraId="751A27B5" w14:textId="7B77CFCD" w:rsidR="002A527A" w:rsidRDefault="002A527A" w:rsidP="002A527A">
      <w:pPr>
        <w:pStyle w:val="Location"/>
        <w:numPr>
          <w:ilvl w:val="0"/>
          <w:numId w:val="2"/>
        </w:numPr>
        <w:ind w:left="709" w:hanging="283"/>
        <w:rPr>
          <w:rFonts w:cstheme="minorHAnsi"/>
          <w:sz w:val="22"/>
        </w:rPr>
      </w:pPr>
      <w:r w:rsidRPr="00C722D0">
        <w:rPr>
          <w:rFonts w:cstheme="minorHAnsi"/>
          <w:sz w:val="22"/>
        </w:rPr>
        <w:t>Ensure managers, employees and volunteers are supported and developed to achieve their potential.</w:t>
      </w:r>
    </w:p>
    <w:p w14:paraId="3E6BED2D" w14:textId="426BD56C" w:rsidR="00526880" w:rsidRPr="00C722D0" w:rsidRDefault="00526880" w:rsidP="002A527A">
      <w:pPr>
        <w:pStyle w:val="Location"/>
        <w:numPr>
          <w:ilvl w:val="0"/>
          <w:numId w:val="2"/>
        </w:numPr>
        <w:ind w:left="709" w:hanging="283"/>
        <w:rPr>
          <w:rFonts w:cstheme="minorHAnsi"/>
          <w:sz w:val="22"/>
        </w:rPr>
      </w:pPr>
      <w:r>
        <w:rPr>
          <w:rFonts w:cstheme="minorHAnsi"/>
          <w:sz w:val="22"/>
        </w:rPr>
        <w:t>Design and delivery of a management development programme including mental health and wellbeing.</w:t>
      </w:r>
      <w:bookmarkStart w:id="0" w:name="_GoBack"/>
      <w:bookmarkEnd w:id="0"/>
    </w:p>
    <w:p w14:paraId="077231C9" w14:textId="77777777" w:rsidR="002A527A" w:rsidRPr="00C722D0" w:rsidRDefault="002A527A" w:rsidP="002A527A">
      <w:pPr>
        <w:pStyle w:val="Location"/>
        <w:numPr>
          <w:ilvl w:val="0"/>
          <w:numId w:val="2"/>
        </w:numPr>
        <w:ind w:left="709" w:hanging="283"/>
        <w:rPr>
          <w:rFonts w:cstheme="minorHAnsi"/>
          <w:sz w:val="22"/>
        </w:rPr>
      </w:pPr>
      <w:r w:rsidRPr="00C722D0">
        <w:rPr>
          <w:rFonts w:cstheme="minorHAnsi"/>
          <w:sz w:val="22"/>
        </w:rPr>
        <w:t>Provide professional development advice, guidance and support to managers including one-to-one coaching.</w:t>
      </w:r>
    </w:p>
    <w:p w14:paraId="42EC9634" w14:textId="77777777" w:rsidR="002A527A" w:rsidRDefault="002A527A" w:rsidP="002A527A">
      <w:pPr>
        <w:pStyle w:val="Location"/>
        <w:numPr>
          <w:ilvl w:val="0"/>
          <w:numId w:val="2"/>
        </w:numPr>
        <w:ind w:left="709" w:hanging="283"/>
        <w:rPr>
          <w:rFonts w:cstheme="minorHAnsi"/>
          <w:sz w:val="22"/>
        </w:rPr>
      </w:pPr>
      <w:r w:rsidRPr="00C722D0">
        <w:rPr>
          <w:rFonts w:cstheme="minorHAnsi"/>
          <w:sz w:val="22"/>
        </w:rPr>
        <w:t>Lead the design, development and delivery of a learning and development strategy for managers, staff and volunteers</w:t>
      </w:r>
    </w:p>
    <w:p w14:paraId="094B2CD9" w14:textId="77777777" w:rsidR="00FC44E7" w:rsidRPr="00C722D0" w:rsidRDefault="00FC44E7" w:rsidP="002A527A">
      <w:pPr>
        <w:pStyle w:val="Location"/>
        <w:numPr>
          <w:ilvl w:val="0"/>
          <w:numId w:val="2"/>
        </w:numPr>
        <w:ind w:left="709" w:hanging="283"/>
        <w:rPr>
          <w:rFonts w:cstheme="minorHAnsi"/>
          <w:sz w:val="22"/>
        </w:rPr>
      </w:pPr>
      <w:r>
        <w:rPr>
          <w:rFonts w:cstheme="minorHAnsi"/>
          <w:sz w:val="22"/>
        </w:rPr>
        <w:t>Lead on the design, delivery and evaluation of the employee engagement survey.  Evaluate qualitative and quantitative data on motivation, advocacy and involvement.  Utilise staffing statistics to evaluate trends and linkages.  Provide recommendations for increasing engagement.</w:t>
      </w:r>
    </w:p>
    <w:p w14:paraId="24044026" w14:textId="77777777" w:rsidR="002A527A" w:rsidRDefault="002A527A" w:rsidP="002A527A">
      <w:pPr>
        <w:rPr>
          <w:rFonts w:cstheme="minorHAnsi"/>
        </w:rPr>
      </w:pPr>
    </w:p>
    <w:p w14:paraId="521DB7F0" w14:textId="77777777" w:rsidR="00C722D0" w:rsidRPr="00C722D0" w:rsidRDefault="00FC44E7" w:rsidP="00FC44E7">
      <w:pPr>
        <w:ind w:left="288"/>
        <w:rPr>
          <w:rFonts w:cstheme="minorHAnsi"/>
          <w:b/>
        </w:rPr>
      </w:pPr>
      <w:r w:rsidRPr="00FC44E7">
        <w:rPr>
          <w:rFonts w:cstheme="minorHAnsi"/>
          <w:b/>
        </w:rPr>
        <w:lastRenderedPageBreak/>
        <w:t>University of Sheffield Students’ Union</w:t>
      </w:r>
      <w:r w:rsidRPr="00FC44E7">
        <w:rPr>
          <w:rFonts w:cstheme="minorHAnsi"/>
          <w:b/>
        </w:rPr>
        <w:br/>
      </w:r>
      <w:r w:rsidR="00C722D0" w:rsidRPr="00C722D0">
        <w:rPr>
          <w:rFonts w:cstheme="minorHAnsi"/>
          <w:b/>
        </w:rPr>
        <w:t>Project Manager</w:t>
      </w:r>
      <w:r w:rsidR="00C722D0">
        <w:rPr>
          <w:rFonts w:cstheme="minorHAnsi"/>
          <w:b/>
        </w:rPr>
        <w:t xml:space="preserve"> Consultant</w:t>
      </w:r>
      <w:r w:rsidR="00C722D0" w:rsidRPr="00C722D0">
        <w:rPr>
          <w:rFonts w:cstheme="minorHAnsi"/>
          <w:b/>
        </w:rPr>
        <w:tab/>
      </w:r>
      <w:r w:rsidR="00C722D0" w:rsidRPr="00C722D0">
        <w:rPr>
          <w:rFonts w:cstheme="minorHAnsi"/>
          <w:b/>
        </w:rPr>
        <w:tab/>
      </w:r>
      <w:r w:rsidR="00C722D0" w:rsidRPr="00C722D0">
        <w:rPr>
          <w:rFonts w:cstheme="minorHAnsi"/>
          <w:b/>
        </w:rPr>
        <w:tab/>
      </w:r>
      <w:r>
        <w:rPr>
          <w:rFonts w:cstheme="minorHAnsi"/>
          <w:b/>
        </w:rPr>
        <w:tab/>
      </w:r>
      <w:r>
        <w:rPr>
          <w:rFonts w:cstheme="minorHAnsi"/>
          <w:b/>
        </w:rPr>
        <w:tab/>
      </w:r>
      <w:r w:rsidR="00C722D0" w:rsidRPr="00C722D0">
        <w:rPr>
          <w:rFonts w:cstheme="minorHAnsi"/>
          <w:b/>
        </w:rPr>
        <w:tab/>
        <w:t>Jan 2015 – July 2015</w:t>
      </w:r>
    </w:p>
    <w:p w14:paraId="59264CA0" w14:textId="77777777" w:rsidR="00C722D0" w:rsidRPr="00C722D0" w:rsidRDefault="00C722D0" w:rsidP="00C722D0">
      <w:pPr>
        <w:pStyle w:val="Location"/>
        <w:numPr>
          <w:ilvl w:val="0"/>
          <w:numId w:val="7"/>
        </w:numPr>
        <w:rPr>
          <w:rFonts w:cstheme="minorHAnsi"/>
          <w:sz w:val="22"/>
        </w:rPr>
      </w:pPr>
      <w:r w:rsidRPr="00C722D0">
        <w:rPr>
          <w:rFonts w:cstheme="minorHAnsi"/>
          <w:sz w:val="22"/>
        </w:rPr>
        <w:t>Lead the planning and management for the procurement and implementation of a new HR and Payroll system</w:t>
      </w:r>
    </w:p>
    <w:p w14:paraId="2D56792F" w14:textId="77777777" w:rsidR="00C722D0" w:rsidRPr="00C722D0" w:rsidRDefault="00C722D0" w:rsidP="00C722D0">
      <w:pPr>
        <w:pStyle w:val="Location"/>
        <w:numPr>
          <w:ilvl w:val="0"/>
          <w:numId w:val="7"/>
        </w:numPr>
        <w:rPr>
          <w:rFonts w:cstheme="minorHAnsi"/>
          <w:sz w:val="22"/>
        </w:rPr>
      </w:pPr>
      <w:r w:rsidRPr="00C722D0">
        <w:rPr>
          <w:rFonts w:cstheme="minorHAnsi"/>
          <w:sz w:val="22"/>
        </w:rPr>
        <w:t>Facilitate the definition of the project scope including determination of stakeholders.</w:t>
      </w:r>
    </w:p>
    <w:p w14:paraId="6973B87E" w14:textId="77777777" w:rsidR="00C722D0" w:rsidRPr="00C722D0" w:rsidRDefault="00C722D0" w:rsidP="00C722D0">
      <w:pPr>
        <w:pStyle w:val="Location"/>
        <w:numPr>
          <w:ilvl w:val="0"/>
          <w:numId w:val="7"/>
        </w:numPr>
        <w:rPr>
          <w:rFonts w:cstheme="minorHAnsi"/>
          <w:sz w:val="22"/>
        </w:rPr>
      </w:pPr>
      <w:r w:rsidRPr="00C722D0">
        <w:rPr>
          <w:rFonts w:cstheme="minorHAnsi"/>
          <w:sz w:val="22"/>
        </w:rPr>
        <w:t>Review systems and processes in place, benchmarking where appropriate to make recommendations for the most efficient and cost-effective solutions.</w:t>
      </w:r>
    </w:p>
    <w:p w14:paraId="1779B15D" w14:textId="77777777" w:rsidR="00C722D0" w:rsidRPr="00C722D0" w:rsidRDefault="00C722D0" w:rsidP="00C722D0">
      <w:pPr>
        <w:pStyle w:val="Location"/>
        <w:numPr>
          <w:ilvl w:val="0"/>
          <w:numId w:val="7"/>
        </w:numPr>
        <w:rPr>
          <w:rFonts w:cstheme="minorHAnsi"/>
          <w:sz w:val="22"/>
        </w:rPr>
      </w:pPr>
      <w:r w:rsidRPr="00C722D0">
        <w:rPr>
          <w:rFonts w:cstheme="minorHAnsi"/>
          <w:sz w:val="22"/>
        </w:rPr>
        <w:t>Develop the project plan including timescales and budget</w:t>
      </w:r>
    </w:p>
    <w:p w14:paraId="3295EC5E" w14:textId="77777777" w:rsidR="00C722D0" w:rsidRPr="00C722D0" w:rsidRDefault="00C722D0" w:rsidP="00C722D0">
      <w:pPr>
        <w:pStyle w:val="Location"/>
        <w:numPr>
          <w:ilvl w:val="0"/>
          <w:numId w:val="7"/>
        </w:numPr>
        <w:rPr>
          <w:rFonts w:cstheme="minorHAnsi"/>
          <w:sz w:val="22"/>
        </w:rPr>
      </w:pPr>
      <w:r w:rsidRPr="00C722D0">
        <w:rPr>
          <w:rFonts w:cstheme="minorHAnsi"/>
          <w:sz w:val="22"/>
        </w:rPr>
        <w:t>Manage all stakeholders and budget throughout the project</w:t>
      </w:r>
    </w:p>
    <w:p w14:paraId="3C9992BD" w14:textId="77777777" w:rsidR="00C722D0" w:rsidRPr="00C722D0" w:rsidRDefault="00C722D0" w:rsidP="00C722D0">
      <w:pPr>
        <w:pStyle w:val="Location"/>
        <w:numPr>
          <w:ilvl w:val="0"/>
          <w:numId w:val="7"/>
        </w:numPr>
        <w:rPr>
          <w:rFonts w:cstheme="minorHAnsi"/>
          <w:sz w:val="22"/>
        </w:rPr>
      </w:pPr>
      <w:r w:rsidRPr="00C722D0">
        <w:rPr>
          <w:rFonts w:cstheme="minorHAnsi"/>
          <w:sz w:val="22"/>
        </w:rPr>
        <w:t>Manage the implementation of the project plan including the identification and management of risks</w:t>
      </w:r>
    </w:p>
    <w:p w14:paraId="6A9F262A" w14:textId="77777777" w:rsidR="00C722D0" w:rsidRPr="00C722D0" w:rsidRDefault="00C722D0" w:rsidP="00C722D0">
      <w:pPr>
        <w:pStyle w:val="Location"/>
        <w:numPr>
          <w:ilvl w:val="0"/>
          <w:numId w:val="7"/>
        </w:numPr>
        <w:rPr>
          <w:rFonts w:cstheme="minorHAnsi"/>
          <w:sz w:val="22"/>
        </w:rPr>
      </w:pPr>
      <w:r w:rsidRPr="00C722D0">
        <w:rPr>
          <w:rFonts w:cstheme="minorHAnsi"/>
          <w:sz w:val="22"/>
        </w:rPr>
        <w:t>Provide direction and support to the project team throughout planning, definition, implementation and review of the project</w:t>
      </w:r>
    </w:p>
    <w:p w14:paraId="7687FA5D" w14:textId="77777777" w:rsidR="00C722D0" w:rsidRPr="00C722D0" w:rsidRDefault="00C722D0" w:rsidP="00C722D0">
      <w:pPr>
        <w:pStyle w:val="Location"/>
        <w:numPr>
          <w:ilvl w:val="0"/>
          <w:numId w:val="7"/>
        </w:numPr>
        <w:rPr>
          <w:rFonts w:cstheme="minorHAnsi"/>
          <w:sz w:val="22"/>
        </w:rPr>
      </w:pPr>
      <w:r w:rsidRPr="00C722D0">
        <w:rPr>
          <w:rFonts w:cstheme="minorHAnsi"/>
          <w:sz w:val="22"/>
        </w:rPr>
        <w:t>Monitor and report on progress of the project including the management of changes and interventions required to ensure successful delivery.</w:t>
      </w:r>
    </w:p>
    <w:p w14:paraId="599CAB35" w14:textId="77777777" w:rsidR="00C722D0" w:rsidRPr="00C722D0" w:rsidRDefault="00C722D0" w:rsidP="00C722D0">
      <w:pPr>
        <w:pStyle w:val="Location"/>
        <w:numPr>
          <w:ilvl w:val="0"/>
          <w:numId w:val="7"/>
        </w:numPr>
        <w:rPr>
          <w:rFonts w:cstheme="minorHAnsi"/>
          <w:sz w:val="22"/>
        </w:rPr>
      </w:pPr>
      <w:r w:rsidRPr="00C722D0">
        <w:rPr>
          <w:rFonts w:cstheme="minorHAnsi"/>
          <w:sz w:val="22"/>
        </w:rPr>
        <w:t>Evaluate the project, ensure all staff can use the systems effectively and are appropriately trained, and make recommendations for ongoing resource requirements including management of those resources.</w:t>
      </w:r>
    </w:p>
    <w:p w14:paraId="6A60FFF8" w14:textId="77777777" w:rsidR="00C722D0" w:rsidRPr="00C722D0" w:rsidRDefault="00C722D0" w:rsidP="00C722D0">
      <w:pPr>
        <w:pStyle w:val="Location"/>
        <w:numPr>
          <w:ilvl w:val="0"/>
          <w:numId w:val="7"/>
        </w:numPr>
        <w:rPr>
          <w:rFonts w:cstheme="minorHAnsi"/>
          <w:sz w:val="22"/>
        </w:rPr>
      </w:pPr>
      <w:r w:rsidRPr="00C722D0">
        <w:rPr>
          <w:rFonts w:cstheme="minorHAnsi"/>
          <w:sz w:val="22"/>
        </w:rPr>
        <w:t>Fully scope out the organisations current employability offer and develop a recommendation to support students throughout their time at University.</w:t>
      </w:r>
    </w:p>
    <w:p w14:paraId="2648C6A1" w14:textId="77777777" w:rsidR="00C722D0" w:rsidRPr="00C722D0" w:rsidRDefault="00C722D0" w:rsidP="00C722D0">
      <w:pPr>
        <w:pStyle w:val="Location"/>
        <w:numPr>
          <w:ilvl w:val="0"/>
          <w:numId w:val="7"/>
        </w:numPr>
        <w:rPr>
          <w:rFonts w:cstheme="minorHAnsi"/>
          <w:sz w:val="22"/>
        </w:rPr>
      </w:pPr>
      <w:r w:rsidRPr="00C722D0">
        <w:rPr>
          <w:rFonts w:cstheme="minorHAnsi"/>
          <w:sz w:val="22"/>
        </w:rPr>
        <w:t>Develop a project plan and project working group to support the delivery of the employability proposal</w:t>
      </w:r>
    </w:p>
    <w:p w14:paraId="50F8D9CA" w14:textId="77777777" w:rsidR="00C722D0" w:rsidRPr="00C722D0" w:rsidRDefault="00C722D0" w:rsidP="00C722D0">
      <w:pPr>
        <w:pStyle w:val="Location"/>
        <w:numPr>
          <w:ilvl w:val="0"/>
          <w:numId w:val="7"/>
        </w:numPr>
        <w:rPr>
          <w:rFonts w:cstheme="minorHAnsi"/>
          <w:sz w:val="22"/>
        </w:rPr>
      </w:pPr>
      <w:r w:rsidRPr="00C722D0">
        <w:rPr>
          <w:rFonts w:cstheme="minorHAnsi"/>
          <w:sz w:val="22"/>
        </w:rPr>
        <w:t>Develop a communications plan and work with stakeholders across the business to ensure ‘employability’ is linked into their business delivery plans.</w:t>
      </w:r>
    </w:p>
    <w:p w14:paraId="75C80946" w14:textId="77777777" w:rsidR="00C722D0" w:rsidRPr="00C722D0" w:rsidRDefault="00C722D0" w:rsidP="00C722D0">
      <w:pPr>
        <w:pStyle w:val="Location"/>
        <w:numPr>
          <w:ilvl w:val="0"/>
          <w:numId w:val="7"/>
        </w:numPr>
        <w:rPr>
          <w:rFonts w:cstheme="minorHAnsi"/>
          <w:sz w:val="22"/>
        </w:rPr>
      </w:pPr>
      <w:r w:rsidRPr="00C722D0">
        <w:rPr>
          <w:rFonts w:cstheme="minorHAnsi"/>
          <w:sz w:val="22"/>
        </w:rPr>
        <w:t>Work closely with external stakeholders including local Universities, colleges, other Student Unions and local businesses to work in collaboration to support the employability agenda.</w:t>
      </w:r>
    </w:p>
    <w:p w14:paraId="1618BC0B" w14:textId="77777777" w:rsidR="00C722D0" w:rsidRPr="00C722D0" w:rsidRDefault="00C722D0" w:rsidP="00C722D0">
      <w:pPr>
        <w:pStyle w:val="Location"/>
        <w:rPr>
          <w:rFonts w:cstheme="minorHAnsi"/>
          <w:sz w:val="22"/>
        </w:rPr>
      </w:pPr>
    </w:p>
    <w:p w14:paraId="4DF29DFA" w14:textId="77777777" w:rsidR="00C722D0" w:rsidRPr="005E3C09" w:rsidRDefault="00C722D0" w:rsidP="00C722D0">
      <w:pPr>
        <w:pStyle w:val="Location"/>
        <w:rPr>
          <w:rFonts w:cstheme="minorHAnsi"/>
          <w:b/>
          <w:sz w:val="22"/>
        </w:rPr>
      </w:pPr>
      <w:r w:rsidRPr="005E3C09">
        <w:rPr>
          <w:rFonts w:cstheme="minorHAnsi"/>
          <w:b/>
          <w:sz w:val="22"/>
        </w:rPr>
        <w:t>Anchor</w:t>
      </w:r>
    </w:p>
    <w:p w14:paraId="6FA3718F" w14:textId="77777777" w:rsidR="00C722D0" w:rsidRPr="00C722D0" w:rsidRDefault="00C722D0" w:rsidP="00C722D0">
      <w:pPr>
        <w:pStyle w:val="Location"/>
        <w:rPr>
          <w:rFonts w:cstheme="minorHAnsi"/>
          <w:b/>
          <w:sz w:val="22"/>
        </w:rPr>
      </w:pPr>
      <w:r w:rsidRPr="00C722D0">
        <w:rPr>
          <w:rFonts w:cstheme="minorHAnsi"/>
          <w:b/>
          <w:sz w:val="22"/>
        </w:rPr>
        <w:t>Project Manage</w:t>
      </w:r>
      <w:r>
        <w:rPr>
          <w:rFonts w:cstheme="minorHAnsi"/>
          <w:b/>
          <w:sz w:val="22"/>
        </w:rPr>
        <w:t>r Consultant</w:t>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t>Mar 2014 – Dec 2014</w:t>
      </w:r>
    </w:p>
    <w:p w14:paraId="6C4870CF"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Delivery of programmes/projects within time, cost and quality parameters in a controlled environment as part of the Change Team</w:t>
      </w:r>
    </w:p>
    <w:p w14:paraId="321CAAC3" w14:textId="77777777" w:rsidR="00C722D0" w:rsidRPr="00C722D0" w:rsidRDefault="00FC44E7" w:rsidP="00C722D0">
      <w:pPr>
        <w:pStyle w:val="Location"/>
        <w:numPr>
          <w:ilvl w:val="0"/>
          <w:numId w:val="6"/>
        </w:numPr>
        <w:ind w:left="709" w:hanging="283"/>
        <w:rPr>
          <w:rFonts w:cstheme="minorHAnsi"/>
          <w:sz w:val="22"/>
        </w:rPr>
      </w:pPr>
      <w:r>
        <w:rPr>
          <w:rFonts w:cstheme="minorHAnsi"/>
          <w:sz w:val="22"/>
        </w:rPr>
        <w:t>Evaluate computer literacy of all employees (9,000+) to determine the development solutions required.</w:t>
      </w:r>
    </w:p>
    <w:p w14:paraId="10CFD488"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 xml:space="preserve">Managing the successful planning and implementation of interfaces between systems (including </w:t>
      </w:r>
      <w:proofErr w:type="spellStart"/>
      <w:r w:rsidRPr="00C722D0">
        <w:rPr>
          <w:rFonts w:cstheme="minorHAnsi"/>
          <w:sz w:val="22"/>
        </w:rPr>
        <w:t>iTrent</w:t>
      </w:r>
      <w:proofErr w:type="spellEnd"/>
      <w:r w:rsidRPr="00C722D0">
        <w:rPr>
          <w:rFonts w:cstheme="minorHAnsi"/>
          <w:sz w:val="22"/>
        </w:rPr>
        <w:t xml:space="preserve">, </w:t>
      </w:r>
      <w:proofErr w:type="spellStart"/>
      <w:r w:rsidRPr="00C722D0">
        <w:rPr>
          <w:rFonts w:cstheme="minorHAnsi"/>
          <w:sz w:val="22"/>
        </w:rPr>
        <w:t>Agresso</w:t>
      </w:r>
      <w:proofErr w:type="spellEnd"/>
      <w:r w:rsidRPr="00C722D0">
        <w:rPr>
          <w:rFonts w:cstheme="minorHAnsi"/>
          <w:sz w:val="22"/>
        </w:rPr>
        <w:t>, e-learning etc.)</w:t>
      </w:r>
    </w:p>
    <w:p w14:paraId="10192925"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 xml:space="preserve">Configuration and implementation of systems including </w:t>
      </w:r>
      <w:proofErr w:type="spellStart"/>
      <w:r w:rsidRPr="00C722D0">
        <w:rPr>
          <w:rFonts w:cstheme="minorHAnsi"/>
          <w:sz w:val="22"/>
        </w:rPr>
        <w:t>Resourcelink</w:t>
      </w:r>
      <w:proofErr w:type="spellEnd"/>
      <w:r w:rsidRPr="00C722D0">
        <w:rPr>
          <w:rFonts w:cstheme="minorHAnsi"/>
          <w:sz w:val="22"/>
        </w:rPr>
        <w:t xml:space="preserve"> (Northgate), </w:t>
      </w:r>
      <w:proofErr w:type="spellStart"/>
      <w:r w:rsidRPr="00C722D0">
        <w:rPr>
          <w:rFonts w:cstheme="minorHAnsi"/>
          <w:sz w:val="22"/>
        </w:rPr>
        <w:t>iTrent</w:t>
      </w:r>
      <w:proofErr w:type="spellEnd"/>
      <w:r w:rsidRPr="00C722D0">
        <w:rPr>
          <w:rFonts w:cstheme="minorHAnsi"/>
          <w:sz w:val="22"/>
        </w:rPr>
        <w:t xml:space="preserve"> (MidlandHR) and Core International</w:t>
      </w:r>
    </w:p>
    <w:p w14:paraId="304C2BB6"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Production and completion of full test scripts (systems testing and user acceptance testing)</w:t>
      </w:r>
    </w:p>
    <w:p w14:paraId="7535B297"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Facilitate active dialogue with stakeholders to ensure project activities and direction, reflect the needs of the business.</w:t>
      </w:r>
    </w:p>
    <w:p w14:paraId="28114404"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Ensuring that appropriate measurement criteria are in place to determine if stated benefits are delivered and costs are contained.</w:t>
      </w:r>
    </w:p>
    <w:p w14:paraId="396B1C5A"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Manage project teams including daily workload management, issue resolution and people and performance management</w:t>
      </w:r>
    </w:p>
    <w:p w14:paraId="5D2B8CCC"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lastRenderedPageBreak/>
        <w:t>Report on progress, risks, issues, costs and benefits as required by the programme board and other governance functions</w:t>
      </w:r>
    </w:p>
    <w:p w14:paraId="6AC561B9" w14:textId="77777777" w:rsidR="00C722D0" w:rsidRPr="00C722D0" w:rsidRDefault="00C722D0" w:rsidP="00C722D0">
      <w:pPr>
        <w:pStyle w:val="Location"/>
        <w:numPr>
          <w:ilvl w:val="0"/>
          <w:numId w:val="6"/>
        </w:numPr>
        <w:ind w:left="709" w:hanging="283"/>
        <w:rPr>
          <w:rFonts w:cstheme="minorHAnsi"/>
          <w:sz w:val="22"/>
        </w:rPr>
      </w:pPr>
      <w:r w:rsidRPr="00C722D0">
        <w:rPr>
          <w:rFonts w:cstheme="minorHAnsi"/>
          <w:sz w:val="22"/>
        </w:rPr>
        <w:t>Manage the ‘</w:t>
      </w:r>
      <w:proofErr w:type="spellStart"/>
      <w:r w:rsidRPr="00C722D0">
        <w:rPr>
          <w:rFonts w:cstheme="minorHAnsi"/>
          <w:sz w:val="22"/>
        </w:rPr>
        <w:t>myHR</w:t>
      </w:r>
      <w:proofErr w:type="spellEnd"/>
      <w:r w:rsidRPr="00C722D0">
        <w:rPr>
          <w:rFonts w:cstheme="minorHAnsi"/>
          <w:sz w:val="22"/>
        </w:rPr>
        <w:t>’ project to fully manage and implement a new HR and Payroll system with employee and manager self-service to the business (of 9000+ employees and 1000+ locations)</w:t>
      </w:r>
    </w:p>
    <w:p w14:paraId="3142DA76" w14:textId="77777777" w:rsidR="00C722D0" w:rsidRPr="00C722D0" w:rsidRDefault="00C722D0" w:rsidP="00C722D0">
      <w:pPr>
        <w:pStyle w:val="Location"/>
        <w:rPr>
          <w:rFonts w:cstheme="minorHAnsi"/>
          <w:sz w:val="22"/>
        </w:rPr>
      </w:pPr>
    </w:p>
    <w:p w14:paraId="6CC3BC34" w14:textId="77777777" w:rsidR="00C722D0" w:rsidRPr="00C722D0" w:rsidRDefault="00C722D0" w:rsidP="00C722D0">
      <w:pPr>
        <w:pStyle w:val="Location"/>
        <w:rPr>
          <w:rFonts w:cstheme="minorHAnsi"/>
          <w:sz w:val="22"/>
        </w:rPr>
      </w:pPr>
      <w:r w:rsidRPr="00FC44E7">
        <w:rPr>
          <w:rFonts w:cstheme="minorHAnsi"/>
          <w:b/>
          <w:sz w:val="22"/>
        </w:rPr>
        <w:t>Sheffield Hallam University</w:t>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b/>
          <w:bCs/>
          <w:sz w:val="22"/>
        </w:rPr>
        <w:t xml:space="preserve">Oct </w:t>
      </w:r>
      <w:sdt>
        <w:sdtPr>
          <w:rPr>
            <w:rFonts w:cstheme="minorHAnsi"/>
            <w:b/>
            <w:bCs/>
            <w:sz w:val="22"/>
          </w:rPr>
          <w:id w:val="275215262"/>
          <w:placeholder>
            <w:docPart w:val="D0AB9A7F975341DBA5408E3EA81D24FC"/>
          </w:placeholder>
          <w:date>
            <w:dateFormat w:val="YYYY"/>
            <w:lid w:val="en-US"/>
            <w:storeMappedDataAs w:val="dateTime"/>
            <w:calendar w:val="gregorian"/>
          </w:date>
        </w:sdtPr>
        <w:sdtEndPr/>
        <w:sdtContent>
          <w:r w:rsidRPr="00C722D0">
            <w:rPr>
              <w:rFonts w:cstheme="minorHAnsi"/>
              <w:b/>
              <w:bCs/>
              <w:sz w:val="22"/>
            </w:rPr>
            <w:t>2004 – Dec 2013</w:t>
          </w:r>
        </w:sdtContent>
      </w:sdt>
    </w:p>
    <w:p w14:paraId="2C1800D7" w14:textId="77777777" w:rsidR="00C722D0" w:rsidRPr="00C722D0" w:rsidRDefault="00C722D0" w:rsidP="00C722D0">
      <w:pPr>
        <w:pStyle w:val="JobTitle"/>
        <w:rPr>
          <w:rFonts w:cstheme="minorHAnsi"/>
          <w:sz w:val="22"/>
        </w:rPr>
      </w:pPr>
      <w:r w:rsidRPr="00C722D0">
        <w:rPr>
          <w:rFonts w:cstheme="minorHAnsi"/>
          <w:sz w:val="22"/>
        </w:rPr>
        <w:t>People Development Manager</w:t>
      </w:r>
      <w:r w:rsidRPr="00C722D0">
        <w:rPr>
          <w:rFonts w:cstheme="minorHAnsi"/>
          <w:sz w:val="22"/>
        </w:rPr>
        <w:tab/>
      </w:r>
    </w:p>
    <w:p w14:paraId="2FE50BF4"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Lead on strategic development planning for the People Development team</w:t>
      </w:r>
    </w:p>
    <w:p w14:paraId="01084CF0"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 xml:space="preserve">Plan and deliver a consistent and professional HR service that supports the delivery of the Corporate Plan and local People Strategies </w:t>
      </w:r>
    </w:p>
    <w:p w14:paraId="367C36A1"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Actively promote the change in culture and support the new ways of working within the Directorate</w:t>
      </w:r>
    </w:p>
    <w:p w14:paraId="5648951B"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Work collaboratively as a member of the HR Directorate to ensure an integrated approach to the development and delivery of HR services</w:t>
      </w:r>
    </w:p>
    <w:p w14:paraId="398D1137"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 xml:space="preserve">Lead on the operational planning of the learning and development service </w:t>
      </w:r>
    </w:p>
    <w:p w14:paraId="73DA2DBD"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Source and implement a University wide HR, payroll and training system</w:t>
      </w:r>
    </w:p>
    <w:p w14:paraId="1419A5CC"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Develop a whole University approach to employee wellbeing</w:t>
      </w:r>
    </w:p>
    <w:p w14:paraId="36FA3995"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Create a culture of continuous performance management</w:t>
      </w:r>
    </w:p>
    <w:p w14:paraId="387FE4FE" w14:textId="77777777" w:rsidR="00C722D0" w:rsidRPr="00C722D0" w:rsidRDefault="00C722D0" w:rsidP="00C722D0">
      <w:pPr>
        <w:pStyle w:val="NoSpacing"/>
        <w:numPr>
          <w:ilvl w:val="0"/>
          <w:numId w:val="4"/>
        </w:numPr>
        <w:ind w:left="709" w:hanging="283"/>
        <w:rPr>
          <w:rFonts w:asciiTheme="minorHAnsi" w:hAnsiTheme="minorHAnsi" w:cstheme="minorHAnsi"/>
          <w:sz w:val="22"/>
          <w:szCs w:val="22"/>
        </w:rPr>
      </w:pPr>
      <w:r w:rsidRPr="00C722D0">
        <w:rPr>
          <w:rFonts w:asciiTheme="minorHAnsi" w:hAnsiTheme="minorHAnsi" w:cstheme="minorHAnsi"/>
          <w:sz w:val="22"/>
          <w:szCs w:val="22"/>
        </w:rPr>
        <w:t>Promote the University's Equal Opportunities and Diversity agenda as an integral part of all activity</w:t>
      </w:r>
    </w:p>
    <w:p w14:paraId="1D80B247" w14:textId="77777777" w:rsidR="00C722D0" w:rsidRPr="00C722D0" w:rsidRDefault="00C722D0" w:rsidP="00C722D0">
      <w:pPr>
        <w:numPr>
          <w:ilvl w:val="0"/>
          <w:numId w:val="5"/>
        </w:numPr>
        <w:spacing w:after="0" w:line="240" w:lineRule="auto"/>
        <w:ind w:left="709" w:hanging="283"/>
        <w:rPr>
          <w:rFonts w:cstheme="minorHAnsi"/>
        </w:rPr>
      </w:pPr>
      <w:r w:rsidRPr="00C722D0">
        <w:rPr>
          <w:rFonts w:cstheme="minorHAnsi"/>
        </w:rPr>
        <w:t>Lead and contribute to relevant cross-university initiatives in line with corporate plan priorities</w:t>
      </w:r>
    </w:p>
    <w:p w14:paraId="6D4404A3" w14:textId="77777777" w:rsidR="00C722D0" w:rsidRPr="00C722D0" w:rsidRDefault="00C722D0" w:rsidP="00C722D0">
      <w:pPr>
        <w:pStyle w:val="ListParagraph"/>
        <w:numPr>
          <w:ilvl w:val="0"/>
          <w:numId w:val="5"/>
        </w:numPr>
        <w:spacing w:after="0" w:line="240" w:lineRule="auto"/>
        <w:ind w:left="709" w:hanging="283"/>
        <w:rPr>
          <w:rFonts w:cstheme="minorHAnsi"/>
        </w:rPr>
      </w:pPr>
      <w:r w:rsidRPr="00C722D0">
        <w:rPr>
          <w:rFonts w:cstheme="minorHAnsi"/>
        </w:rPr>
        <w:t>Work with the HR Executive Group to understand the strategic priorities of the University and the impact on the HR activities and services</w:t>
      </w:r>
    </w:p>
    <w:p w14:paraId="6572DFEB" w14:textId="77777777" w:rsidR="00C722D0" w:rsidRPr="00C722D0" w:rsidRDefault="00C722D0" w:rsidP="00C722D0">
      <w:pPr>
        <w:pStyle w:val="ListParagraph"/>
        <w:numPr>
          <w:ilvl w:val="0"/>
          <w:numId w:val="5"/>
        </w:numPr>
        <w:spacing w:after="0" w:line="240" w:lineRule="auto"/>
        <w:ind w:left="709" w:hanging="283"/>
        <w:rPr>
          <w:rFonts w:cstheme="minorHAnsi"/>
        </w:rPr>
      </w:pPr>
      <w:r w:rsidRPr="00C722D0">
        <w:rPr>
          <w:rFonts w:cstheme="minorHAnsi"/>
        </w:rPr>
        <w:t>Proactively work with stakeholders to develop an understanding of their needs to inform the future development of the HR service</w:t>
      </w:r>
    </w:p>
    <w:p w14:paraId="03051A35"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Provide professional supervision, coaching and mentoring to staff across the organisation</w:t>
      </w:r>
    </w:p>
    <w:p w14:paraId="75CB22F1"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Actively promote the people development and wellbeing service across the University at all levels</w:t>
      </w:r>
    </w:p>
    <w:p w14:paraId="0D086088"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Influence leaders and managers to recognise the importance of strategically aligned people development and wellbeing activity</w:t>
      </w:r>
    </w:p>
    <w:p w14:paraId="156BF7E2"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Establish trust and credibility with customers and stakeholders and encourage an environment of open and transparent communication</w:t>
      </w:r>
    </w:p>
    <w:p w14:paraId="6A114E99"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Develop and promote best practice in all areas of people development and wellbeing activity</w:t>
      </w:r>
    </w:p>
    <w:p w14:paraId="350137F2"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Adopt a customer focussed approach, seeking feedback from customers and acting on results</w:t>
      </w:r>
    </w:p>
    <w:p w14:paraId="0ACC1C21" w14:textId="77777777" w:rsidR="00C722D0" w:rsidRPr="00C722D0" w:rsidRDefault="00C722D0" w:rsidP="00C722D0">
      <w:pPr>
        <w:pStyle w:val="NoSpacing"/>
        <w:numPr>
          <w:ilvl w:val="0"/>
          <w:numId w:val="5"/>
        </w:numPr>
        <w:ind w:left="709" w:hanging="283"/>
        <w:rPr>
          <w:rFonts w:asciiTheme="minorHAnsi" w:hAnsiTheme="minorHAnsi" w:cstheme="minorHAnsi"/>
          <w:sz w:val="22"/>
          <w:szCs w:val="22"/>
        </w:rPr>
      </w:pPr>
      <w:r w:rsidRPr="00C722D0">
        <w:rPr>
          <w:rFonts w:asciiTheme="minorHAnsi" w:hAnsiTheme="minorHAnsi" w:cstheme="minorHAnsi"/>
          <w:sz w:val="22"/>
          <w:szCs w:val="22"/>
        </w:rPr>
        <w:t>Lead on the planning and implementation of the Employee Opinion Survey ensuring an 85% completion target was attained.  Creating communication plans that encouraged full employee engagement with the process.</w:t>
      </w:r>
    </w:p>
    <w:p w14:paraId="535FCFF7" w14:textId="77777777" w:rsidR="00C722D0" w:rsidRPr="00C722D0" w:rsidRDefault="00C722D0" w:rsidP="002A527A">
      <w:pPr>
        <w:pStyle w:val="SectionHeading"/>
        <w:rPr>
          <w:rFonts w:cstheme="minorHAnsi"/>
          <w:b/>
          <w:sz w:val="22"/>
        </w:rPr>
      </w:pPr>
    </w:p>
    <w:p w14:paraId="1DBA167E" w14:textId="77777777" w:rsidR="002A527A" w:rsidRPr="00C722D0" w:rsidRDefault="002A527A" w:rsidP="002A527A">
      <w:pPr>
        <w:pStyle w:val="SectionHeading"/>
        <w:rPr>
          <w:rFonts w:cstheme="minorHAnsi"/>
          <w:b/>
          <w:sz w:val="22"/>
        </w:rPr>
      </w:pPr>
      <w:r w:rsidRPr="00C722D0">
        <w:rPr>
          <w:rFonts w:cstheme="minorHAnsi"/>
          <w:b/>
          <w:sz w:val="22"/>
        </w:rPr>
        <w:t>EDUCATION</w:t>
      </w:r>
    </w:p>
    <w:p w14:paraId="06FD987F" w14:textId="77777777" w:rsidR="002A527A" w:rsidRPr="00C722D0" w:rsidRDefault="002A527A" w:rsidP="00C722D0">
      <w:pPr>
        <w:pStyle w:val="Location"/>
        <w:ind w:firstLine="432"/>
        <w:rPr>
          <w:rFonts w:cstheme="minorHAnsi"/>
          <w:sz w:val="22"/>
        </w:rPr>
      </w:pPr>
      <w:r w:rsidRPr="00C722D0">
        <w:rPr>
          <w:rFonts w:cstheme="minorHAnsi"/>
          <w:sz w:val="22"/>
        </w:rPr>
        <w:t>University of California</w:t>
      </w:r>
    </w:p>
    <w:p w14:paraId="49D006DE" w14:textId="77777777" w:rsidR="002A527A" w:rsidRPr="00C722D0" w:rsidRDefault="002A527A" w:rsidP="002A527A">
      <w:pPr>
        <w:pStyle w:val="Location"/>
        <w:rPr>
          <w:rFonts w:cstheme="minorHAnsi"/>
          <w:b/>
          <w:sz w:val="22"/>
        </w:rPr>
      </w:pPr>
      <w:r w:rsidRPr="00C722D0">
        <w:rPr>
          <w:rFonts w:cstheme="minorHAnsi"/>
          <w:b/>
          <w:sz w:val="22"/>
        </w:rPr>
        <w:t>Autism Spectrum Disorder</w:t>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r>
      <w:r w:rsidRPr="00C722D0">
        <w:rPr>
          <w:rFonts w:cstheme="minorHAnsi"/>
          <w:b/>
          <w:sz w:val="22"/>
        </w:rPr>
        <w:tab/>
        <w:t xml:space="preserve">       2017</w:t>
      </w:r>
    </w:p>
    <w:p w14:paraId="4CA45E78" w14:textId="77777777" w:rsidR="002A527A" w:rsidRPr="00C722D0" w:rsidRDefault="002A527A" w:rsidP="002A527A">
      <w:pPr>
        <w:pStyle w:val="Location"/>
        <w:rPr>
          <w:rFonts w:cstheme="minorHAnsi"/>
          <w:sz w:val="22"/>
        </w:rPr>
      </w:pPr>
    </w:p>
    <w:p w14:paraId="58C90A0B" w14:textId="77777777" w:rsidR="002A527A" w:rsidRPr="00C722D0" w:rsidRDefault="002A527A" w:rsidP="002A527A">
      <w:pPr>
        <w:pStyle w:val="Location"/>
        <w:rPr>
          <w:rFonts w:cstheme="minorHAnsi"/>
          <w:sz w:val="22"/>
        </w:rPr>
      </w:pPr>
      <w:r w:rsidRPr="00C722D0">
        <w:rPr>
          <w:rFonts w:cstheme="minorHAnsi"/>
          <w:sz w:val="22"/>
        </w:rPr>
        <w:t>QA</w:t>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t xml:space="preserve">       </w:t>
      </w:r>
      <w:r w:rsidRPr="00C722D0">
        <w:rPr>
          <w:rFonts w:cstheme="minorHAnsi"/>
          <w:b/>
          <w:sz w:val="22"/>
        </w:rPr>
        <w:t>2014</w:t>
      </w:r>
    </w:p>
    <w:p w14:paraId="339329C7" w14:textId="77777777" w:rsidR="002A527A" w:rsidRPr="00C722D0" w:rsidRDefault="002A527A" w:rsidP="002A527A">
      <w:pPr>
        <w:pStyle w:val="Location"/>
        <w:rPr>
          <w:rFonts w:cstheme="minorHAnsi"/>
          <w:b/>
          <w:sz w:val="22"/>
        </w:rPr>
      </w:pPr>
      <w:r w:rsidRPr="00C722D0">
        <w:rPr>
          <w:rFonts w:cstheme="minorHAnsi"/>
          <w:b/>
          <w:sz w:val="22"/>
        </w:rPr>
        <w:t>AGILE Foundation and Practitioner</w:t>
      </w:r>
    </w:p>
    <w:p w14:paraId="2FB692B5" w14:textId="77777777" w:rsidR="002A527A" w:rsidRPr="00C722D0" w:rsidRDefault="002A527A" w:rsidP="002A527A">
      <w:pPr>
        <w:pStyle w:val="Location"/>
        <w:rPr>
          <w:rFonts w:cstheme="minorHAnsi"/>
          <w:sz w:val="22"/>
        </w:rPr>
      </w:pPr>
    </w:p>
    <w:p w14:paraId="0A26F450" w14:textId="77777777" w:rsidR="002A527A" w:rsidRPr="00C722D0" w:rsidRDefault="002A527A" w:rsidP="002A527A">
      <w:pPr>
        <w:pStyle w:val="Location"/>
        <w:rPr>
          <w:rFonts w:cstheme="minorHAnsi"/>
          <w:sz w:val="22"/>
        </w:rPr>
      </w:pPr>
      <w:r w:rsidRPr="00C722D0">
        <w:rPr>
          <w:rFonts w:cstheme="minorHAnsi"/>
          <w:sz w:val="22"/>
        </w:rPr>
        <w:lastRenderedPageBreak/>
        <w:t>Hidden Resources Training</w:t>
      </w:r>
    </w:p>
    <w:p w14:paraId="13774A47" w14:textId="77777777" w:rsidR="002A527A" w:rsidRPr="00C722D0" w:rsidRDefault="002A527A" w:rsidP="002A527A">
      <w:pPr>
        <w:pStyle w:val="JobTitle"/>
        <w:rPr>
          <w:rFonts w:cstheme="minorHAnsi"/>
          <w:sz w:val="22"/>
          <w:lang w:val="it-IT"/>
        </w:rPr>
      </w:pPr>
      <w:r w:rsidRPr="00C722D0">
        <w:rPr>
          <w:rFonts w:cstheme="minorHAnsi"/>
          <w:sz w:val="22"/>
          <w:lang w:val="it-IT"/>
        </w:rPr>
        <w:t>Diploma in Neuro Linguistic Programming</w:t>
      </w:r>
      <w:r w:rsidRPr="00C722D0">
        <w:rPr>
          <w:rFonts w:cstheme="minorHAnsi"/>
          <w:sz w:val="22"/>
          <w:lang w:val="it-IT"/>
        </w:rPr>
        <w:tab/>
      </w:r>
      <w:sdt>
        <w:sdtPr>
          <w:rPr>
            <w:rFonts w:cstheme="minorHAnsi"/>
            <w:sz w:val="22"/>
            <w:lang w:val="it-IT"/>
          </w:rPr>
          <w:id w:val="275215203"/>
          <w:placeholder>
            <w:docPart w:val="0EA734D61B9B45BC8380DB4D67870056"/>
          </w:placeholder>
          <w:date>
            <w:dateFormat w:val="YYYY"/>
            <w:lid w:val="en-US"/>
            <w:storeMappedDataAs w:val="dateTime"/>
            <w:calendar w:val="gregorian"/>
          </w:date>
        </w:sdtPr>
        <w:sdtEndPr/>
        <w:sdtContent>
          <w:r w:rsidRPr="00C722D0">
            <w:rPr>
              <w:rFonts w:cstheme="minorHAnsi"/>
              <w:sz w:val="22"/>
              <w:lang w:val="it-IT"/>
            </w:rPr>
            <w:t xml:space="preserve"> 2010</w:t>
          </w:r>
        </w:sdtContent>
      </w:sdt>
    </w:p>
    <w:p w14:paraId="62693585" w14:textId="77777777" w:rsidR="002A527A" w:rsidRPr="00C722D0" w:rsidRDefault="002A527A" w:rsidP="002A527A">
      <w:pPr>
        <w:pStyle w:val="Location"/>
        <w:rPr>
          <w:rFonts w:cstheme="minorHAnsi"/>
          <w:sz w:val="22"/>
        </w:rPr>
      </w:pPr>
    </w:p>
    <w:p w14:paraId="79372434" w14:textId="77777777" w:rsidR="002A527A" w:rsidRPr="00C722D0" w:rsidRDefault="002A527A" w:rsidP="002A527A">
      <w:pPr>
        <w:pStyle w:val="Location"/>
        <w:rPr>
          <w:rFonts w:cstheme="minorHAnsi"/>
          <w:sz w:val="22"/>
        </w:rPr>
      </w:pPr>
      <w:r w:rsidRPr="00C722D0">
        <w:rPr>
          <w:rFonts w:cstheme="minorHAnsi"/>
          <w:sz w:val="22"/>
        </w:rPr>
        <w:t>Occupational Personality Profiling (OPP)</w:t>
      </w:r>
    </w:p>
    <w:p w14:paraId="5374C684" w14:textId="77777777" w:rsidR="002A527A" w:rsidRPr="00C722D0" w:rsidRDefault="002A527A" w:rsidP="002A527A">
      <w:pPr>
        <w:pStyle w:val="JobTitle"/>
        <w:rPr>
          <w:rFonts w:cstheme="minorHAnsi"/>
          <w:sz w:val="22"/>
        </w:rPr>
      </w:pPr>
      <w:r w:rsidRPr="00C722D0">
        <w:rPr>
          <w:rFonts w:cstheme="minorHAnsi"/>
          <w:sz w:val="22"/>
        </w:rPr>
        <w:t>Practitioner of Myers-Briggs Type Inventory</w:t>
      </w:r>
      <w:r w:rsidRPr="00C722D0">
        <w:rPr>
          <w:rFonts w:cstheme="minorHAnsi"/>
          <w:sz w:val="22"/>
        </w:rPr>
        <w:tab/>
      </w:r>
      <w:sdt>
        <w:sdtPr>
          <w:rPr>
            <w:rFonts w:cstheme="minorHAnsi"/>
            <w:sz w:val="22"/>
          </w:rPr>
          <w:id w:val="275215213"/>
          <w:placeholder>
            <w:docPart w:val="2F78D6C30D314BF6840CF18F43470E92"/>
          </w:placeholder>
          <w:date>
            <w:dateFormat w:val="YYYY"/>
            <w:lid w:val="en-US"/>
            <w:storeMappedDataAs w:val="dateTime"/>
            <w:calendar w:val="gregorian"/>
          </w:date>
        </w:sdtPr>
        <w:sdtEndPr/>
        <w:sdtContent>
          <w:r w:rsidRPr="00C722D0">
            <w:rPr>
              <w:rFonts w:cstheme="minorHAnsi"/>
              <w:sz w:val="22"/>
            </w:rPr>
            <w:t>2006</w:t>
          </w:r>
        </w:sdtContent>
      </w:sdt>
    </w:p>
    <w:p w14:paraId="41F097E2" w14:textId="77777777" w:rsidR="002A527A" w:rsidRPr="00C722D0" w:rsidRDefault="002A527A" w:rsidP="002A527A">
      <w:pPr>
        <w:pStyle w:val="Location"/>
        <w:rPr>
          <w:rFonts w:cstheme="minorHAnsi"/>
          <w:sz w:val="22"/>
        </w:rPr>
      </w:pPr>
    </w:p>
    <w:p w14:paraId="45FFA273" w14:textId="77777777" w:rsidR="002A527A" w:rsidRPr="00C722D0" w:rsidRDefault="002A527A" w:rsidP="002A527A">
      <w:pPr>
        <w:pStyle w:val="Location"/>
        <w:rPr>
          <w:rFonts w:cstheme="minorHAnsi"/>
          <w:sz w:val="22"/>
        </w:rPr>
      </w:pPr>
      <w:r w:rsidRPr="00C722D0">
        <w:rPr>
          <w:rFonts w:cstheme="minorHAnsi"/>
          <w:sz w:val="22"/>
        </w:rPr>
        <w:t xml:space="preserve">Saville </w:t>
      </w:r>
      <w:proofErr w:type="spellStart"/>
      <w:r w:rsidRPr="00C722D0">
        <w:rPr>
          <w:rFonts w:cstheme="minorHAnsi"/>
          <w:sz w:val="22"/>
        </w:rPr>
        <w:t>Holsworth</w:t>
      </w:r>
      <w:proofErr w:type="spellEnd"/>
      <w:r w:rsidRPr="00C722D0">
        <w:rPr>
          <w:rFonts w:cstheme="minorHAnsi"/>
          <w:sz w:val="22"/>
        </w:rPr>
        <w:t xml:space="preserve"> Ltd (SHL)</w:t>
      </w:r>
    </w:p>
    <w:p w14:paraId="7B07FE73" w14:textId="77777777" w:rsidR="002A527A" w:rsidRPr="00C722D0" w:rsidRDefault="002A527A" w:rsidP="002A527A">
      <w:pPr>
        <w:pStyle w:val="JobTitle"/>
        <w:rPr>
          <w:rFonts w:cstheme="minorHAnsi"/>
          <w:sz w:val="22"/>
        </w:rPr>
      </w:pPr>
      <w:r w:rsidRPr="00C722D0">
        <w:rPr>
          <w:rFonts w:cstheme="minorHAnsi"/>
          <w:sz w:val="22"/>
        </w:rPr>
        <w:t>Level A and B practitioner of SHL psychometric testing inventories</w:t>
      </w:r>
      <w:r w:rsidRPr="00C722D0">
        <w:rPr>
          <w:rFonts w:cstheme="minorHAnsi"/>
          <w:sz w:val="22"/>
        </w:rPr>
        <w:tab/>
      </w:r>
      <w:sdt>
        <w:sdtPr>
          <w:rPr>
            <w:rFonts w:cstheme="minorHAnsi"/>
            <w:sz w:val="22"/>
          </w:rPr>
          <w:id w:val="275215217"/>
          <w:placeholder>
            <w:docPart w:val="0D1EAEC74BC243069AA584D64C422004"/>
          </w:placeholder>
          <w:date>
            <w:dateFormat w:val="YYYY"/>
            <w:lid w:val="en-US"/>
            <w:storeMappedDataAs w:val="dateTime"/>
            <w:calendar w:val="gregorian"/>
          </w:date>
        </w:sdtPr>
        <w:sdtEndPr/>
        <w:sdtContent>
          <w:r w:rsidRPr="00C722D0">
            <w:rPr>
              <w:rFonts w:cstheme="minorHAnsi"/>
              <w:sz w:val="22"/>
            </w:rPr>
            <w:t>2005</w:t>
          </w:r>
        </w:sdtContent>
      </w:sdt>
    </w:p>
    <w:p w14:paraId="7CB97876" w14:textId="77777777" w:rsidR="002A527A" w:rsidRPr="00C722D0" w:rsidRDefault="002A527A" w:rsidP="002A527A">
      <w:pPr>
        <w:pStyle w:val="Location"/>
        <w:rPr>
          <w:rFonts w:cstheme="minorHAnsi"/>
          <w:sz w:val="22"/>
        </w:rPr>
      </w:pPr>
    </w:p>
    <w:p w14:paraId="724F3C47" w14:textId="77777777" w:rsidR="002A527A" w:rsidRPr="00C722D0" w:rsidRDefault="002A527A" w:rsidP="002A527A">
      <w:pPr>
        <w:pStyle w:val="Location"/>
        <w:rPr>
          <w:rFonts w:cstheme="minorHAnsi"/>
          <w:sz w:val="22"/>
        </w:rPr>
      </w:pPr>
      <w:proofErr w:type="spellStart"/>
      <w:r w:rsidRPr="00C722D0">
        <w:rPr>
          <w:rFonts w:cstheme="minorHAnsi"/>
          <w:sz w:val="22"/>
        </w:rPr>
        <w:t>Dearne</w:t>
      </w:r>
      <w:proofErr w:type="spellEnd"/>
      <w:r w:rsidRPr="00C722D0">
        <w:rPr>
          <w:rFonts w:cstheme="minorHAnsi"/>
          <w:sz w:val="22"/>
        </w:rPr>
        <w:t xml:space="preserve"> Valley College</w:t>
      </w:r>
    </w:p>
    <w:p w14:paraId="64C861E8" w14:textId="77777777" w:rsidR="002A527A" w:rsidRPr="00C722D0" w:rsidRDefault="002A527A" w:rsidP="002A527A">
      <w:pPr>
        <w:pStyle w:val="JobTitle"/>
        <w:rPr>
          <w:rFonts w:cstheme="minorHAnsi"/>
          <w:sz w:val="22"/>
        </w:rPr>
      </w:pPr>
      <w:r w:rsidRPr="00C722D0">
        <w:rPr>
          <w:rFonts w:cstheme="minorHAnsi"/>
          <w:sz w:val="22"/>
        </w:rPr>
        <w:t>Certificate in Training Practice (CITP) - Three units completed</w:t>
      </w:r>
    </w:p>
    <w:p w14:paraId="7660F3B2" w14:textId="77777777" w:rsidR="002A527A" w:rsidRPr="00C722D0" w:rsidRDefault="002A527A" w:rsidP="002A527A">
      <w:pPr>
        <w:pStyle w:val="JobTitle"/>
        <w:rPr>
          <w:rFonts w:cstheme="minorHAnsi"/>
          <w:sz w:val="22"/>
        </w:rPr>
      </w:pPr>
      <w:r w:rsidRPr="00C722D0">
        <w:rPr>
          <w:rFonts w:cstheme="minorHAnsi"/>
          <w:sz w:val="22"/>
        </w:rPr>
        <w:t>Accredited by CIPD</w:t>
      </w:r>
      <w:r w:rsidRPr="00C722D0">
        <w:rPr>
          <w:rFonts w:cstheme="minorHAnsi"/>
          <w:sz w:val="22"/>
        </w:rPr>
        <w:tab/>
      </w:r>
      <w:sdt>
        <w:sdtPr>
          <w:rPr>
            <w:rFonts w:cstheme="minorHAnsi"/>
            <w:sz w:val="22"/>
          </w:rPr>
          <w:id w:val="-1815782718"/>
          <w:placeholder>
            <w:docPart w:val="AF3935495EFE460EB67A952115637762"/>
          </w:placeholder>
          <w:date>
            <w:dateFormat w:val="YYYY"/>
            <w:lid w:val="en-US"/>
            <w:storeMappedDataAs w:val="dateTime"/>
            <w:calendar w:val="gregorian"/>
          </w:date>
        </w:sdtPr>
        <w:sdtEndPr/>
        <w:sdtContent>
          <w:r w:rsidRPr="00C722D0">
            <w:rPr>
              <w:rFonts w:cstheme="minorHAnsi"/>
              <w:sz w:val="22"/>
            </w:rPr>
            <w:t>2003</w:t>
          </w:r>
        </w:sdtContent>
      </w:sdt>
    </w:p>
    <w:p w14:paraId="0071DB85" w14:textId="77777777" w:rsidR="002A527A" w:rsidRPr="00C722D0" w:rsidRDefault="002A527A" w:rsidP="002A527A">
      <w:pPr>
        <w:pStyle w:val="Location"/>
        <w:rPr>
          <w:rFonts w:cstheme="minorHAnsi"/>
          <w:sz w:val="22"/>
        </w:rPr>
      </w:pPr>
    </w:p>
    <w:p w14:paraId="2AFF2781" w14:textId="77777777" w:rsidR="002A527A" w:rsidRPr="00C722D0" w:rsidRDefault="002A527A" w:rsidP="002A527A">
      <w:pPr>
        <w:pStyle w:val="Location"/>
        <w:rPr>
          <w:rFonts w:cstheme="minorHAnsi"/>
          <w:sz w:val="22"/>
        </w:rPr>
      </w:pPr>
      <w:r w:rsidRPr="00C722D0">
        <w:rPr>
          <w:rFonts w:cstheme="minorHAnsi"/>
          <w:sz w:val="22"/>
        </w:rPr>
        <w:t>JHP Training Centre</w:t>
      </w:r>
    </w:p>
    <w:p w14:paraId="199B3D75" w14:textId="77777777" w:rsidR="002A527A" w:rsidRPr="00C722D0" w:rsidRDefault="002A527A" w:rsidP="002A527A">
      <w:pPr>
        <w:pStyle w:val="JobTitle"/>
        <w:rPr>
          <w:rFonts w:cstheme="minorHAnsi"/>
          <w:sz w:val="22"/>
        </w:rPr>
      </w:pPr>
      <w:r w:rsidRPr="00C722D0">
        <w:rPr>
          <w:rFonts w:cstheme="minorHAnsi"/>
          <w:sz w:val="22"/>
        </w:rPr>
        <w:t xml:space="preserve">National Vocational Qualification (NVQ) III Business Administration </w:t>
      </w:r>
      <w:r w:rsidRPr="00C722D0">
        <w:rPr>
          <w:rFonts w:cstheme="minorHAnsi"/>
          <w:sz w:val="22"/>
        </w:rPr>
        <w:tab/>
      </w:r>
      <w:sdt>
        <w:sdtPr>
          <w:rPr>
            <w:rFonts w:cstheme="minorHAnsi"/>
            <w:sz w:val="22"/>
          </w:rPr>
          <w:id w:val="-710258328"/>
          <w:placeholder>
            <w:docPart w:val="7AB72F48FB68482A8E4FB37FACC1C540"/>
          </w:placeholder>
          <w:date>
            <w:dateFormat w:val="YYYY"/>
            <w:lid w:val="en-US"/>
            <w:storeMappedDataAs w:val="dateTime"/>
            <w:calendar w:val="gregorian"/>
          </w:date>
        </w:sdtPr>
        <w:sdtEndPr/>
        <w:sdtContent>
          <w:r w:rsidRPr="00C722D0">
            <w:rPr>
              <w:rFonts w:cstheme="minorHAnsi"/>
              <w:sz w:val="22"/>
            </w:rPr>
            <w:t>1998</w:t>
          </w:r>
        </w:sdtContent>
      </w:sdt>
    </w:p>
    <w:p w14:paraId="73917C51" w14:textId="77777777" w:rsidR="002A527A" w:rsidRPr="00C722D0" w:rsidRDefault="002A527A" w:rsidP="002A527A">
      <w:pPr>
        <w:pStyle w:val="JobTitle"/>
        <w:rPr>
          <w:rFonts w:cstheme="minorHAnsi"/>
          <w:sz w:val="22"/>
        </w:rPr>
      </w:pPr>
      <w:r w:rsidRPr="00C722D0">
        <w:rPr>
          <w:rFonts w:cstheme="minorHAnsi"/>
          <w:sz w:val="22"/>
        </w:rPr>
        <w:tab/>
      </w:r>
    </w:p>
    <w:p w14:paraId="2F5B2A92" w14:textId="77777777" w:rsidR="002A527A" w:rsidRPr="00C722D0" w:rsidRDefault="002A527A" w:rsidP="002A527A">
      <w:pPr>
        <w:pStyle w:val="Location"/>
        <w:rPr>
          <w:rFonts w:cstheme="minorHAnsi"/>
          <w:sz w:val="22"/>
        </w:rPr>
      </w:pPr>
      <w:r w:rsidRPr="00C722D0">
        <w:rPr>
          <w:rFonts w:cstheme="minorHAnsi"/>
          <w:sz w:val="22"/>
        </w:rPr>
        <w:t>JHP Training Centre</w:t>
      </w:r>
    </w:p>
    <w:p w14:paraId="577CFDED" w14:textId="77777777" w:rsidR="002A527A" w:rsidRPr="00C722D0" w:rsidRDefault="002A527A" w:rsidP="002A527A">
      <w:pPr>
        <w:pStyle w:val="JobTitle"/>
        <w:rPr>
          <w:rFonts w:cstheme="minorHAnsi"/>
          <w:sz w:val="22"/>
        </w:rPr>
      </w:pPr>
      <w:r w:rsidRPr="00C722D0">
        <w:rPr>
          <w:rFonts w:cstheme="minorHAnsi"/>
          <w:sz w:val="22"/>
        </w:rPr>
        <w:t xml:space="preserve">National Vocational Qualification (NVQ) II Business Administration </w:t>
      </w:r>
      <w:r w:rsidRPr="00C722D0">
        <w:rPr>
          <w:rFonts w:cstheme="minorHAnsi"/>
          <w:sz w:val="22"/>
        </w:rPr>
        <w:tab/>
      </w:r>
      <w:sdt>
        <w:sdtPr>
          <w:rPr>
            <w:rFonts w:cstheme="minorHAnsi"/>
            <w:sz w:val="22"/>
          </w:rPr>
          <w:id w:val="-1132170852"/>
          <w:placeholder>
            <w:docPart w:val="0A3136A60B704276BABB83DA302323D4"/>
          </w:placeholder>
          <w:date>
            <w:dateFormat w:val="YYYY"/>
            <w:lid w:val="en-US"/>
            <w:storeMappedDataAs w:val="dateTime"/>
            <w:calendar w:val="gregorian"/>
          </w:date>
        </w:sdtPr>
        <w:sdtEndPr/>
        <w:sdtContent>
          <w:r w:rsidRPr="00C722D0">
            <w:rPr>
              <w:rFonts w:cstheme="minorHAnsi"/>
              <w:sz w:val="22"/>
            </w:rPr>
            <w:t>1997</w:t>
          </w:r>
        </w:sdtContent>
      </w:sdt>
    </w:p>
    <w:p w14:paraId="71265399" w14:textId="77777777" w:rsidR="002A527A" w:rsidRPr="00C722D0" w:rsidRDefault="002A527A" w:rsidP="002A527A">
      <w:pPr>
        <w:pStyle w:val="Location"/>
        <w:rPr>
          <w:rFonts w:cstheme="minorHAnsi"/>
          <w:sz w:val="22"/>
        </w:rPr>
      </w:pPr>
    </w:p>
    <w:p w14:paraId="66620100" w14:textId="77777777" w:rsidR="002A527A" w:rsidRPr="00C722D0" w:rsidRDefault="002A527A" w:rsidP="002A527A">
      <w:pPr>
        <w:pStyle w:val="Location"/>
        <w:rPr>
          <w:rFonts w:cstheme="minorHAnsi"/>
          <w:sz w:val="22"/>
        </w:rPr>
      </w:pPr>
      <w:r w:rsidRPr="00C722D0">
        <w:rPr>
          <w:rFonts w:cstheme="minorHAnsi"/>
          <w:sz w:val="22"/>
        </w:rPr>
        <w:t>Westfield Comprehensive School</w:t>
      </w:r>
    </w:p>
    <w:p w14:paraId="58CD56E8" w14:textId="77777777" w:rsidR="002A527A" w:rsidRPr="00C722D0" w:rsidRDefault="00C722D0" w:rsidP="00C722D0">
      <w:pPr>
        <w:ind w:firstLine="288"/>
        <w:rPr>
          <w:rFonts w:cstheme="minorHAnsi"/>
          <w:b/>
        </w:rPr>
      </w:pPr>
      <w:r w:rsidRPr="00C722D0">
        <w:rPr>
          <w:rFonts w:cstheme="minorHAnsi"/>
          <w:b/>
        </w:rPr>
        <w:t xml:space="preserve">7 </w:t>
      </w:r>
      <w:r w:rsidR="002A527A" w:rsidRPr="00C722D0">
        <w:rPr>
          <w:rFonts w:cstheme="minorHAnsi"/>
          <w:b/>
        </w:rPr>
        <w:t>GCSE qualification</w:t>
      </w:r>
      <w:r w:rsidRPr="00C722D0">
        <w:rPr>
          <w:rFonts w:cstheme="minorHAnsi"/>
          <w:b/>
        </w:rPr>
        <w:t xml:space="preserve">s      </w:t>
      </w:r>
      <w:r w:rsidR="002A527A" w:rsidRPr="00C722D0">
        <w:rPr>
          <w:rFonts w:cstheme="minorHAnsi"/>
        </w:rPr>
        <w:tab/>
      </w:r>
      <w:sdt>
        <w:sdtPr>
          <w:rPr>
            <w:rFonts w:cstheme="minorHAnsi"/>
            <w:b/>
          </w:rPr>
          <w:id w:val="-1771387813"/>
          <w:placeholder>
            <w:docPart w:val="85B2CEB1B8AC430BBB23C17ABB5A106D"/>
          </w:placeholder>
          <w:date>
            <w:dateFormat w:val="YYYY"/>
            <w:lid w:val="en-US"/>
            <w:storeMappedDataAs w:val="dateTime"/>
            <w:calendar w:val="gregorian"/>
          </w:date>
        </w:sdtPr>
        <w:sdtEndPr/>
        <w:sdtContent>
          <w:r w:rsidRPr="00C722D0">
            <w:rPr>
              <w:rFonts w:cstheme="minorHAnsi"/>
              <w:b/>
            </w:rPr>
            <w:t xml:space="preserve">                                                                                               </w:t>
          </w:r>
          <w:r w:rsidR="002A527A" w:rsidRPr="00C722D0">
            <w:rPr>
              <w:rFonts w:cstheme="minorHAnsi"/>
              <w:b/>
            </w:rPr>
            <w:t xml:space="preserve">1991 </w:t>
          </w:r>
          <w:r w:rsidRPr="00C722D0">
            <w:rPr>
              <w:rFonts w:cstheme="minorHAnsi"/>
              <w:b/>
            </w:rPr>
            <w:t>–</w:t>
          </w:r>
          <w:r w:rsidR="002A527A" w:rsidRPr="00C722D0">
            <w:rPr>
              <w:rFonts w:cstheme="minorHAnsi"/>
              <w:b/>
            </w:rPr>
            <w:t xml:space="preserve"> 1996</w:t>
          </w:r>
        </w:sdtContent>
      </w:sdt>
    </w:p>
    <w:p w14:paraId="588BF06D" w14:textId="77777777" w:rsidR="00C722D0" w:rsidRPr="00C722D0" w:rsidRDefault="00C722D0" w:rsidP="00C722D0">
      <w:pPr>
        <w:ind w:firstLine="288"/>
        <w:rPr>
          <w:rFonts w:cstheme="minorHAnsi"/>
          <w:b/>
        </w:rPr>
      </w:pPr>
    </w:p>
    <w:p w14:paraId="0B935FE4" w14:textId="77777777" w:rsidR="00C722D0" w:rsidRPr="00C722D0" w:rsidRDefault="00C722D0" w:rsidP="00C722D0">
      <w:pPr>
        <w:pStyle w:val="SectionHeading"/>
        <w:rPr>
          <w:rFonts w:cstheme="minorHAnsi"/>
          <w:b/>
          <w:sz w:val="22"/>
        </w:rPr>
      </w:pPr>
      <w:r w:rsidRPr="00C722D0">
        <w:rPr>
          <w:rFonts w:cstheme="minorHAnsi"/>
          <w:b/>
          <w:sz w:val="22"/>
        </w:rPr>
        <w:t>TRAINING COURSES</w:t>
      </w:r>
    </w:p>
    <w:p w14:paraId="2FD25C96" w14:textId="77777777" w:rsidR="00C722D0" w:rsidRPr="00C722D0" w:rsidRDefault="00C722D0" w:rsidP="00C722D0">
      <w:pPr>
        <w:pStyle w:val="ItalicHeading"/>
        <w:rPr>
          <w:rFonts w:cstheme="minorHAnsi"/>
          <w:sz w:val="22"/>
        </w:rPr>
      </w:pPr>
    </w:p>
    <w:p w14:paraId="3436A728" w14:textId="77777777" w:rsidR="00C722D0" w:rsidRPr="00C722D0" w:rsidRDefault="00C722D0" w:rsidP="00C722D0">
      <w:pPr>
        <w:pStyle w:val="Location"/>
        <w:numPr>
          <w:ilvl w:val="0"/>
          <w:numId w:val="3"/>
        </w:numPr>
        <w:spacing w:line="240" w:lineRule="auto"/>
        <w:rPr>
          <w:rFonts w:cstheme="minorHAnsi"/>
          <w:sz w:val="22"/>
        </w:rPr>
      </w:pPr>
      <w:r w:rsidRPr="00C722D0">
        <w:rPr>
          <w:rFonts w:cstheme="minorHAnsi"/>
          <w:sz w:val="22"/>
        </w:rPr>
        <w:t>Mencap &amp; Gateway - Introduction to Autism</w:t>
      </w:r>
      <w:r w:rsidRPr="00C722D0">
        <w:rPr>
          <w:rFonts w:cstheme="minorHAnsi"/>
          <w:sz w:val="22"/>
        </w:rPr>
        <w:tab/>
      </w:r>
      <w:r w:rsidRPr="00C722D0">
        <w:rPr>
          <w:rFonts w:cstheme="minorHAnsi"/>
          <w:sz w:val="22"/>
        </w:rPr>
        <w:tab/>
      </w:r>
      <w:r w:rsidRPr="00C722D0">
        <w:rPr>
          <w:rFonts w:cstheme="minorHAnsi"/>
          <w:sz w:val="22"/>
        </w:rPr>
        <w:tab/>
      </w:r>
      <w:r w:rsidRPr="00C722D0">
        <w:rPr>
          <w:rFonts w:cstheme="minorHAnsi"/>
          <w:sz w:val="22"/>
        </w:rPr>
        <w:tab/>
        <w:t xml:space="preserve">         </w:t>
      </w:r>
    </w:p>
    <w:p w14:paraId="2FB77A01"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Agile Project Management Methodologies</w:t>
      </w:r>
    </w:p>
    <w:p w14:paraId="2CD0555A"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Management Development Programme</w:t>
      </w:r>
    </w:p>
    <w:p w14:paraId="4F672121"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Leadership Development Programme</w:t>
      </w:r>
    </w:p>
    <w:p w14:paraId="426EDB1C"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 xml:space="preserve">Project Management </w:t>
      </w:r>
    </w:p>
    <w:p w14:paraId="31D89F22"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Stakeholder Management</w:t>
      </w:r>
    </w:p>
    <w:p w14:paraId="5E5DACA6"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The Trainer as Internal Consultant</w:t>
      </w:r>
    </w:p>
    <w:p w14:paraId="4AB53937"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Train the Trainer</w:t>
      </w:r>
    </w:p>
    <w:p w14:paraId="2560D5D0"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Presentation Skills</w:t>
      </w:r>
    </w:p>
    <w:p w14:paraId="0EF75672" w14:textId="77777777" w:rsidR="00C722D0" w:rsidRPr="00C722D0" w:rsidRDefault="00C722D0" w:rsidP="00C722D0">
      <w:pPr>
        <w:pStyle w:val="SpaceAfter"/>
        <w:numPr>
          <w:ilvl w:val="0"/>
          <w:numId w:val="3"/>
        </w:numPr>
        <w:spacing w:after="0" w:line="240" w:lineRule="auto"/>
        <w:rPr>
          <w:rFonts w:cstheme="minorHAnsi"/>
          <w:sz w:val="22"/>
        </w:rPr>
      </w:pPr>
      <w:r w:rsidRPr="00C722D0">
        <w:rPr>
          <w:rFonts w:cstheme="minorHAnsi"/>
          <w:sz w:val="22"/>
        </w:rPr>
        <w:t>Organisation Management</w:t>
      </w:r>
    </w:p>
    <w:p w14:paraId="41BC0AA3" w14:textId="77777777" w:rsidR="00C722D0" w:rsidRDefault="00C722D0" w:rsidP="00C722D0">
      <w:pPr>
        <w:ind w:firstLine="288"/>
        <w:rPr>
          <w:rFonts w:cstheme="minorHAnsi"/>
          <w:b/>
        </w:rPr>
      </w:pPr>
    </w:p>
    <w:p w14:paraId="65F0E408" w14:textId="77777777" w:rsidR="007C75B9" w:rsidRDefault="007C75B9" w:rsidP="00C722D0">
      <w:pPr>
        <w:ind w:firstLine="288"/>
        <w:rPr>
          <w:rFonts w:cstheme="minorHAnsi"/>
          <w:b/>
        </w:rPr>
      </w:pPr>
      <w:r>
        <w:rPr>
          <w:rFonts w:cstheme="minorHAnsi"/>
          <w:b/>
        </w:rPr>
        <w:t>REFERENCES</w:t>
      </w:r>
    </w:p>
    <w:p w14:paraId="6568F86C" w14:textId="77777777" w:rsidR="007C75B9" w:rsidRDefault="007C75B9" w:rsidP="00C722D0">
      <w:pPr>
        <w:ind w:firstLine="288"/>
        <w:rPr>
          <w:rFonts w:cstheme="minorHAnsi"/>
        </w:rPr>
      </w:pPr>
      <w:r w:rsidRPr="007C75B9">
        <w:rPr>
          <w:rFonts w:cstheme="minorHAnsi"/>
        </w:rPr>
        <w:t>Available on request</w:t>
      </w:r>
    </w:p>
    <w:p w14:paraId="070F2832" w14:textId="77777777" w:rsidR="007C75B9" w:rsidRPr="007C75B9" w:rsidRDefault="007C75B9" w:rsidP="00C722D0">
      <w:pPr>
        <w:ind w:firstLine="288"/>
        <w:rPr>
          <w:rFonts w:cstheme="minorHAnsi"/>
          <w:b/>
        </w:rPr>
      </w:pPr>
      <w:r w:rsidRPr="007C75B9">
        <w:rPr>
          <w:rFonts w:cstheme="minorHAnsi"/>
          <w:b/>
        </w:rPr>
        <w:t>CONTACT DETAILS</w:t>
      </w:r>
    </w:p>
    <w:p w14:paraId="6B85BB49" w14:textId="77777777" w:rsidR="007C75B9" w:rsidRDefault="007C75B9" w:rsidP="00C722D0">
      <w:pPr>
        <w:ind w:firstLine="288"/>
        <w:rPr>
          <w:rFonts w:cstheme="minorHAnsi"/>
        </w:rPr>
      </w:pPr>
      <w:r>
        <w:rPr>
          <w:rFonts w:cstheme="minorHAnsi"/>
        </w:rPr>
        <w:t>Address: 26 Spooner Drive, Sheffield, S21 1SH</w:t>
      </w:r>
    </w:p>
    <w:p w14:paraId="046ED769" w14:textId="77777777" w:rsidR="007C75B9" w:rsidRDefault="007C75B9" w:rsidP="00C722D0">
      <w:pPr>
        <w:ind w:firstLine="288"/>
        <w:rPr>
          <w:rFonts w:cstheme="minorHAnsi"/>
        </w:rPr>
      </w:pPr>
      <w:r>
        <w:rPr>
          <w:rFonts w:cstheme="minorHAnsi"/>
        </w:rPr>
        <w:t>Telephone: 07976638641</w:t>
      </w:r>
    </w:p>
    <w:p w14:paraId="2B4A7C3C" w14:textId="77777777" w:rsidR="007C75B9" w:rsidRDefault="007C75B9" w:rsidP="00C722D0">
      <w:pPr>
        <w:ind w:firstLine="288"/>
        <w:rPr>
          <w:rFonts w:cstheme="minorHAnsi"/>
        </w:rPr>
      </w:pPr>
      <w:r>
        <w:rPr>
          <w:rFonts w:cstheme="minorHAnsi"/>
        </w:rPr>
        <w:t xml:space="preserve">Email: </w:t>
      </w:r>
      <w:hyperlink r:id="rId6" w:history="1">
        <w:r w:rsidRPr="00DE12CE">
          <w:rPr>
            <w:rStyle w:val="Hyperlink"/>
            <w:rFonts w:cstheme="minorHAnsi"/>
          </w:rPr>
          <w:t>tracyb6263@gmail.com</w:t>
        </w:r>
      </w:hyperlink>
    </w:p>
    <w:p w14:paraId="638CE043" w14:textId="77777777" w:rsidR="007C75B9" w:rsidRPr="007C75B9" w:rsidRDefault="007C75B9" w:rsidP="00C722D0">
      <w:pPr>
        <w:ind w:firstLine="288"/>
        <w:rPr>
          <w:rFonts w:cstheme="minorHAnsi"/>
        </w:rPr>
      </w:pPr>
      <w:r>
        <w:rPr>
          <w:rFonts w:cstheme="minorHAnsi"/>
        </w:rPr>
        <w:t xml:space="preserve">Website: tracyjbarlow.com </w:t>
      </w:r>
    </w:p>
    <w:sectPr w:rsidR="007C75B9" w:rsidRPr="007C75B9" w:rsidSect="005E3C0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B8C"/>
    <w:multiLevelType w:val="hybridMultilevel"/>
    <w:tmpl w:val="115C52E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 w15:restartNumberingAfterBreak="0">
    <w:nsid w:val="241456C8"/>
    <w:multiLevelType w:val="hybridMultilevel"/>
    <w:tmpl w:val="D90C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A7F18"/>
    <w:multiLevelType w:val="hybridMultilevel"/>
    <w:tmpl w:val="264C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349E"/>
    <w:multiLevelType w:val="hybridMultilevel"/>
    <w:tmpl w:val="BF64DA10"/>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4" w15:restartNumberingAfterBreak="0">
    <w:nsid w:val="3C704810"/>
    <w:multiLevelType w:val="hybridMultilevel"/>
    <w:tmpl w:val="AD0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F014C"/>
    <w:multiLevelType w:val="hybridMultilevel"/>
    <w:tmpl w:val="2604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02042"/>
    <w:multiLevelType w:val="hybridMultilevel"/>
    <w:tmpl w:val="52145E4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7" w15:restartNumberingAfterBreak="0">
    <w:nsid w:val="7F2C10AE"/>
    <w:multiLevelType w:val="hybridMultilevel"/>
    <w:tmpl w:val="5BF2E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7A"/>
    <w:rsid w:val="002A527A"/>
    <w:rsid w:val="00526880"/>
    <w:rsid w:val="005E3C09"/>
    <w:rsid w:val="007C75B9"/>
    <w:rsid w:val="00AF0D69"/>
    <w:rsid w:val="00C722D0"/>
    <w:rsid w:val="00CD3999"/>
    <w:rsid w:val="00E54ABD"/>
    <w:rsid w:val="00ED7C03"/>
    <w:rsid w:val="00FC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E02A"/>
  <w15:chartTrackingRefBased/>
  <w15:docId w15:val="{846CAAC5-01E8-419A-9008-BB662D17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27A"/>
    <w:pPr>
      <w:ind w:left="720"/>
      <w:contextualSpacing/>
    </w:pPr>
  </w:style>
  <w:style w:type="paragraph" w:customStyle="1" w:styleId="Location">
    <w:name w:val="Location"/>
    <w:basedOn w:val="Normal"/>
    <w:qFormat/>
    <w:rsid w:val="002A527A"/>
    <w:pPr>
      <w:spacing w:after="0" w:line="264" w:lineRule="auto"/>
      <w:ind w:left="288"/>
    </w:pPr>
    <w:rPr>
      <w:color w:val="000000" w:themeColor="text1"/>
      <w:spacing w:val="10"/>
      <w:sz w:val="16"/>
    </w:rPr>
  </w:style>
  <w:style w:type="paragraph" w:customStyle="1" w:styleId="JobTitle">
    <w:name w:val="Job Title"/>
    <w:basedOn w:val="Normal"/>
    <w:link w:val="JobTitleChar"/>
    <w:qFormat/>
    <w:rsid w:val="002A527A"/>
    <w:pPr>
      <w:tabs>
        <w:tab w:val="left" w:pos="7560"/>
      </w:tabs>
      <w:spacing w:after="0" w:line="264" w:lineRule="auto"/>
      <w:ind w:left="288"/>
    </w:pPr>
    <w:rPr>
      <w:b/>
      <w:color w:val="000000" w:themeColor="text1"/>
      <w:spacing w:val="10"/>
      <w:sz w:val="16"/>
    </w:rPr>
  </w:style>
  <w:style w:type="character" w:customStyle="1" w:styleId="JobTitleChar">
    <w:name w:val="Job Title Char"/>
    <w:basedOn w:val="DefaultParagraphFont"/>
    <w:link w:val="JobTitle"/>
    <w:rsid w:val="002A527A"/>
    <w:rPr>
      <w:b/>
      <w:color w:val="000000" w:themeColor="text1"/>
      <w:spacing w:val="10"/>
      <w:sz w:val="16"/>
    </w:rPr>
  </w:style>
  <w:style w:type="paragraph" w:customStyle="1" w:styleId="SectionHeading">
    <w:name w:val="Section Heading"/>
    <w:basedOn w:val="Normal"/>
    <w:qFormat/>
    <w:rsid w:val="002A527A"/>
    <w:pPr>
      <w:spacing w:before="240" w:after="40" w:line="264" w:lineRule="auto"/>
      <w:outlineLvl w:val="1"/>
    </w:pPr>
    <w:rPr>
      <w:caps/>
      <w:color w:val="000000" w:themeColor="text1"/>
      <w:spacing w:val="10"/>
      <w:sz w:val="16"/>
    </w:rPr>
  </w:style>
  <w:style w:type="paragraph" w:customStyle="1" w:styleId="SpaceAfter">
    <w:name w:val="Space After"/>
    <w:basedOn w:val="Normal"/>
    <w:qFormat/>
    <w:rsid w:val="00C722D0"/>
    <w:pPr>
      <w:tabs>
        <w:tab w:val="left" w:pos="7560"/>
      </w:tabs>
      <w:spacing w:line="264" w:lineRule="auto"/>
      <w:ind w:left="288" w:right="2880"/>
    </w:pPr>
    <w:rPr>
      <w:color w:val="000000" w:themeColor="text1"/>
      <w:spacing w:val="10"/>
      <w:sz w:val="16"/>
    </w:rPr>
  </w:style>
  <w:style w:type="paragraph" w:customStyle="1" w:styleId="ItalicHeading">
    <w:name w:val="Italic Heading"/>
    <w:basedOn w:val="Normal"/>
    <w:qFormat/>
    <w:rsid w:val="00C722D0"/>
    <w:pPr>
      <w:spacing w:after="0" w:line="264" w:lineRule="auto"/>
      <w:ind w:left="288"/>
      <w:outlineLvl w:val="2"/>
    </w:pPr>
    <w:rPr>
      <w:i/>
      <w:color w:val="000000" w:themeColor="text1"/>
      <w:spacing w:val="10"/>
      <w:sz w:val="16"/>
    </w:rPr>
  </w:style>
  <w:style w:type="paragraph" w:styleId="NoSpacing">
    <w:name w:val="No Spacing"/>
    <w:uiPriority w:val="1"/>
    <w:qFormat/>
    <w:rsid w:val="00C722D0"/>
    <w:pPr>
      <w:spacing w:after="0" w:line="240" w:lineRule="auto"/>
    </w:pPr>
    <w:rPr>
      <w:rFonts w:ascii="Arial" w:eastAsia="SimSun" w:hAnsi="Arial" w:cs="Arial"/>
      <w:color w:val="000000" w:themeColor="text1"/>
      <w:spacing w:val="10"/>
      <w:sz w:val="24"/>
      <w:szCs w:val="24"/>
      <w:lang w:eastAsia="zh-CN"/>
    </w:rPr>
  </w:style>
  <w:style w:type="character" w:styleId="Hyperlink">
    <w:name w:val="Hyperlink"/>
    <w:basedOn w:val="DefaultParagraphFont"/>
    <w:uiPriority w:val="99"/>
    <w:unhideWhenUsed/>
    <w:rsid w:val="007C75B9"/>
    <w:rPr>
      <w:color w:val="0563C1" w:themeColor="hyperlink"/>
      <w:u w:val="single"/>
    </w:rPr>
  </w:style>
  <w:style w:type="character" w:styleId="UnresolvedMention">
    <w:name w:val="Unresolved Mention"/>
    <w:basedOn w:val="DefaultParagraphFont"/>
    <w:uiPriority w:val="99"/>
    <w:semiHidden/>
    <w:unhideWhenUsed/>
    <w:rsid w:val="007C75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b6263@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A734D61B9B45BC8380DB4D67870056"/>
        <w:category>
          <w:name w:val="General"/>
          <w:gallery w:val="placeholder"/>
        </w:category>
        <w:types>
          <w:type w:val="bbPlcHdr"/>
        </w:types>
        <w:behaviors>
          <w:behavior w:val="content"/>
        </w:behaviors>
        <w:guid w:val="{6EBC5271-C819-4B84-8C1B-FE9580AB73ED}"/>
      </w:docPartPr>
      <w:docPartBody>
        <w:p w:rsidR="005426F8" w:rsidRDefault="00B93655" w:rsidP="00B93655">
          <w:pPr>
            <w:pStyle w:val="0EA734D61B9B45BC8380DB4D67870056"/>
          </w:pPr>
          <w:r>
            <w:t>[Pick the Year]</w:t>
          </w:r>
        </w:p>
      </w:docPartBody>
    </w:docPart>
    <w:docPart>
      <w:docPartPr>
        <w:name w:val="2F78D6C30D314BF6840CF18F43470E92"/>
        <w:category>
          <w:name w:val="General"/>
          <w:gallery w:val="placeholder"/>
        </w:category>
        <w:types>
          <w:type w:val="bbPlcHdr"/>
        </w:types>
        <w:behaviors>
          <w:behavior w:val="content"/>
        </w:behaviors>
        <w:guid w:val="{F2898932-F75C-436E-8120-94F6370F4AFD}"/>
      </w:docPartPr>
      <w:docPartBody>
        <w:p w:rsidR="005426F8" w:rsidRDefault="00B93655" w:rsidP="00B93655">
          <w:pPr>
            <w:pStyle w:val="2F78D6C30D314BF6840CF18F43470E92"/>
          </w:pPr>
          <w:r>
            <w:t>[Pick the Year]</w:t>
          </w:r>
        </w:p>
      </w:docPartBody>
    </w:docPart>
    <w:docPart>
      <w:docPartPr>
        <w:name w:val="0D1EAEC74BC243069AA584D64C422004"/>
        <w:category>
          <w:name w:val="General"/>
          <w:gallery w:val="placeholder"/>
        </w:category>
        <w:types>
          <w:type w:val="bbPlcHdr"/>
        </w:types>
        <w:behaviors>
          <w:behavior w:val="content"/>
        </w:behaviors>
        <w:guid w:val="{5433D006-53F9-46EC-BCB6-6E0E53444B1F}"/>
      </w:docPartPr>
      <w:docPartBody>
        <w:p w:rsidR="005426F8" w:rsidRDefault="00B93655" w:rsidP="00B93655">
          <w:pPr>
            <w:pStyle w:val="0D1EAEC74BC243069AA584D64C422004"/>
          </w:pPr>
          <w:r>
            <w:t>[Pick the Year]</w:t>
          </w:r>
        </w:p>
      </w:docPartBody>
    </w:docPart>
    <w:docPart>
      <w:docPartPr>
        <w:name w:val="AF3935495EFE460EB67A952115637762"/>
        <w:category>
          <w:name w:val="General"/>
          <w:gallery w:val="placeholder"/>
        </w:category>
        <w:types>
          <w:type w:val="bbPlcHdr"/>
        </w:types>
        <w:behaviors>
          <w:behavior w:val="content"/>
        </w:behaviors>
        <w:guid w:val="{A2925372-6A7D-4A3B-BE00-99F216FC1FA6}"/>
      </w:docPartPr>
      <w:docPartBody>
        <w:p w:rsidR="005426F8" w:rsidRDefault="00B93655" w:rsidP="00B93655">
          <w:pPr>
            <w:pStyle w:val="AF3935495EFE460EB67A952115637762"/>
          </w:pPr>
          <w:r>
            <w:t>[Pick the Year]</w:t>
          </w:r>
        </w:p>
      </w:docPartBody>
    </w:docPart>
    <w:docPart>
      <w:docPartPr>
        <w:name w:val="7AB72F48FB68482A8E4FB37FACC1C540"/>
        <w:category>
          <w:name w:val="General"/>
          <w:gallery w:val="placeholder"/>
        </w:category>
        <w:types>
          <w:type w:val="bbPlcHdr"/>
        </w:types>
        <w:behaviors>
          <w:behavior w:val="content"/>
        </w:behaviors>
        <w:guid w:val="{2043A761-7888-4078-AF26-28D626D4EF83}"/>
      </w:docPartPr>
      <w:docPartBody>
        <w:p w:rsidR="005426F8" w:rsidRDefault="00B93655" w:rsidP="00B93655">
          <w:pPr>
            <w:pStyle w:val="7AB72F48FB68482A8E4FB37FACC1C540"/>
          </w:pPr>
          <w:r>
            <w:t>[Pick the Year]</w:t>
          </w:r>
        </w:p>
      </w:docPartBody>
    </w:docPart>
    <w:docPart>
      <w:docPartPr>
        <w:name w:val="0A3136A60B704276BABB83DA302323D4"/>
        <w:category>
          <w:name w:val="General"/>
          <w:gallery w:val="placeholder"/>
        </w:category>
        <w:types>
          <w:type w:val="bbPlcHdr"/>
        </w:types>
        <w:behaviors>
          <w:behavior w:val="content"/>
        </w:behaviors>
        <w:guid w:val="{B572AB69-D523-4FD2-85F4-FE83FD9CE497}"/>
      </w:docPartPr>
      <w:docPartBody>
        <w:p w:rsidR="005426F8" w:rsidRDefault="00B93655" w:rsidP="00B93655">
          <w:pPr>
            <w:pStyle w:val="0A3136A60B704276BABB83DA302323D4"/>
          </w:pPr>
          <w:r>
            <w:t>[Pick the Year]</w:t>
          </w:r>
        </w:p>
      </w:docPartBody>
    </w:docPart>
    <w:docPart>
      <w:docPartPr>
        <w:name w:val="85B2CEB1B8AC430BBB23C17ABB5A106D"/>
        <w:category>
          <w:name w:val="General"/>
          <w:gallery w:val="placeholder"/>
        </w:category>
        <w:types>
          <w:type w:val="bbPlcHdr"/>
        </w:types>
        <w:behaviors>
          <w:behavior w:val="content"/>
        </w:behaviors>
        <w:guid w:val="{3C29E0E1-D2BF-4119-8E2B-9C5308900339}"/>
      </w:docPartPr>
      <w:docPartBody>
        <w:p w:rsidR="005426F8" w:rsidRDefault="00B93655" w:rsidP="00B93655">
          <w:pPr>
            <w:pStyle w:val="85B2CEB1B8AC430BBB23C17ABB5A106D"/>
          </w:pPr>
          <w:r>
            <w:t>[Pick the Year]</w:t>
          </w:r>
        </w:p>
      </w:docPartBody>
    </w:docPart>
    <w:docPart>
      <w:docPartPr>
        <w:name w:val="D0AB9A7F975341DBA5408E3EA81D24FC"/>
        <w:category>
          <w:name w:val="General"/>
          <w:gallery w:val="placeholder"/>
        </w:category>
        <w:types>
          <w:type w:val="bbPlcHdr"/>
        </w:types>
        <w:behaviors>
          <w:behavior w:val="content"/>
        </w:behaviors>
        <w:guid w:val="{76123F54-9DEA-4B43-9581-B13C246CDDCF}"/>
      </w:docPartPr>
      <w:docPartBody>
        <w:p w:rsidR="005426F8" w:rsidRDefault="00B93655" w:rsidP="00B93655">
          <w:pPr>
            <w:pStyle w:val="D0AB9A7F975341DBA5408E3EA81D24FC"/>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55"/>
    <w:rsid w:val="000668F0"/>
    <w:rsid w:val="003C3034"/>
    <w:rsid w:val="005426F8"/>
    <w:rsid w:val="006C6579"/>
    <w:rsid w:val="007A3249"/>
    <w:rsid w:val="00B9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734D61B9B45BC8380DB4D67870056">
    <w:name w:val="0EA734D61B9B45BC8380DB4D67870056"/>
    <w:rsid w:val="00B93655"/>
  </w:style>
  <w:style w:type="paragraph" w:customStyle="1" w:styleId="2F78D6C30D314BF6840CF18F43470E92">
    <w:name w:val="2F78D6C30D314BF6840CF18F43470E92"/>
    <w:rsid w:val="00B93655"/>
  </w:style>
  <w:style w:type="paragraph" w:customStyle="1" w:styleId="0D1EAEC74BC243069AA584D64C422004">
    <w:name w:val="0D1EAEC74BC243069AA584D64C422004"/>
    <w:rsid w:val="00B93655"/>
  </w:style>
  <w:style w:type="paragraph" w:customStyle="1" w:styleId="AF3935495EFE460EB67A952115637762">
    <w:name w:val="AF3935495EFE460EB67A952115637762"/>
    <w:rsid w:val="00B93655"/>
  </w:style>
  <w:style w:type="paragraph" w:customStyle="1" w:styleId="7AB72F48FB68482A8E4FB37FACC1C540">
    <w:name w:val="7AB72F48FB68482A8E4FB37FACC1C540"/>
    <w:rsid w:val="00B93655"/>
  </w:style>
  <w:style w:type="paragraph" w:customStyle="1" w:styleId="0A3136A60B704276BABB83DA302323D4">
    <w:name w:val="0A3136A60B704276BABB83DA302323D4"/>
    <w:rsid w:val="00B93655"/>
  </w:style>
  <w:style w:type="paragraph" w:customStyle="1" w:styleId="85B2CEB1B8AC430BBB23C17ABB5A106D">
    <w:name w:val="85B2CEB1B8AC430BBB23C17ABB5A106D"/>
    <w:rsid w:val="00B93655"/>
  </w:style>
  <w:style w:type="paragraph" w:customStyle="1" w:styleId="D0AB9A7F975341DBA5408E3EA81D24FC">
    <w:name w:val="D0AB9A7F975341DBA5408E3EA81D24FC"/>
    <w:rsid w:val="00B9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Barlow</dc:creator>
  <cp:keywords/>
  <dc:description/>
  <cp:lastModifiedBy>Tracy Barlow</cp:lastModifiedBy>
  <cp:revision>4</cp:revision>
  <dcterms:created xsi:type="dcterms:W3CDTF">2018-01-13T11:41:00Z</dcterms:created>
  <dcterms:modified xsi:type="dcterms:W3CDTF">2018-01-29T17:17:00Z</dcterms:modified>
</cp:coreProperties>
</file>